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021"/>
        <w:gridCol w:w="221"/>
        <w:gridCol w:w="3021"/>
        <w:gridCol w:w="221"/>
        <w:gridCol w:w="3021"/>
      </w:tblGrid>
      <w:tr w:rsidR="00296D9B" w:rsidRPr="00296D9B" w:rsidTr="00296D9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296D9B" w:rsidRPr="00296D9B" w:rsidRDefault="00296D9B" w:rsidP="00296D9B">
            <w:pPr>
              <w:spacing w:before="30" w:after="30" w:line="240" w:lineRule="auto"/>
              <w:ind w:left="75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96D9B">
              <w:rPr>
                <w:rFonts w:ascii="Verdana" w:eastAsia="Times New Roman" w:hAnsi="Verdana" w:cs="Times New Roman"/>
                <w:b/>
                <w:bCs/>
                <w:sz w:val="40"/>
                <w:szCs w:val="40"/>
                <w:lang w:eastAsia="ru-RU"/>
              </w:rPr>
              <w:t>Как вести себя при пожаре?</w:t>
            </w:r>
          </w:p>
          <w:p w:rsidR="00296D9B" w:rsidRPr="00296D9B" w:rsidRDefault="00296D9B" w:rsidP="00296D9B">
            <w:pPr>
              <w:spacing w:before="30" w:after="30" w:line="240" w:lineRule="auto"/>
              <w:ind w:left="75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96D9B">
              <w:rPr>
                <w:rFonts w:ascii="Verdana" w:eastAsia="Times New Roman" w:hAnsi="Verdana" w:cs="Times New Roman"/>
                <w:i/>
                <w:iCs/>
                <w:sz w:val="28"/>
                <w:szCs w:val="28"/>
                <w:u w:val="single"/>
                <w:lang w:eastAsia="ru-RU"/>
              </w:rPr>
              <w:t>Олег Агаев </w:t>
            </w:r>
          </w:p>
          <w:p w:rsidR="00296D9B" w:rsidRPr="00296D9B" w:rsidRDefault="00296D9B" w:rsidP="00296D9B">
            <w:pPr>
              <w:spacing w:before="30" w:after="30" w:line="240" w:lineRule="auto"/>
              <w:ind w:left="7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96D9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296D9B" w:rsidRPr="00296D9B" w:rsidRDefault="00296D9B" w:rsidP="00296D9B">
            <w:pPr>
              <w:spacing w:before="30" w:after="30" w:line="240" w:lineRule="auto"/>
              <w:ind w:left="75" w:firstLine="90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96D9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Ежегодно в России во время пожаров гибнет в среднем 20000 человек. Печальная статистика, если учесть, что эти смерти происходят в большинстве своём от невнимательности, паники и </w:t>
            </w:r>
            <w:proofErr w:type="gramStart"/>
            <w:r w:rsidRPr="00296D9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незнания</w:t>
            </w:r>
            <w:proofErr w:type="gramEnd"/>
            <w:r w:rsidRPr="00296D9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элементарных правил поведения при возгорании. Огонь – явление нужное и полезное, но необходимо уметь держать его в узде.</w:t>
            </w:r>
          </w:p>
          <w:p w:rsidR="00296D9B" w:rsidRPr="00296D9B" w:rsidRDefault="00296D9B" w:rsidP="00296D9B">
            <w:pPr>
              <w:spacing w:before="30" w:after="30" w:line="240" w:lineRule="auto"/>
              <w:ind w:left="75" w:firstLine="90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96D9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296D9B" w:rsidRPr="00296D9B" w:rsidRDefault="00296D9B" w:rsidP="00296D9B">
            <w:pPr>
              <w:spacing w:before="30" w:after="30" w:line="240" w:lineRule="auto"/>
              <w:ind w:left="75" w:firstLine="90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96D9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Прежде чем рассмотреть поведение при пожаре, крайне важно запомнить несколько пунктов, касающихся особенностей возгораний.</w:t>
            </w:r>
          </w:p>
          <w:p w:rsidR="00296D9B" w:rsidRPr="00296D9B" w:rsidRDefault="00296D9B" w:rsidP="00296D9B">
            <w:pPr>
              <w:spacing w:before="30" w:after="30" w:line="240" w:lineRule="auto"/>
              <w:ind w:left="75" w:firstLine="90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96D9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  <w:bookmarkStart w:id="0" w:name="_GoBack"/>
            <w:bookmarkEnd w:id="0"/>
          </w:p>
          <w:p w:rsidR="00296D9B" w:rsidRPr="00296D9B" w:rsidRDefault="00296D9B" w:rsidP="00296D9B">
            <w:pPr>
              <w:spacing w:before="30" w:after="30" w:line="240" w:lineRule="auto"/>
              <w:ind w:left="75" w:firstLine="90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96D9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1. Никогда не паникуйте, вам это не поможет, а только приведёт к трагическим последствиям. Всегда есть «лишние» десять секунд, чтобы остановиться и подумать.</w:t>
            </w:r>
          </w:p>
          <w:p w:rsidR="00296D9B" w:rsidRPr="00296D9B" w:rsidRDefault="00296D9B" w:rsidP="00296D9B">
            <w:pPr>
              <w:spacing w:before="30" w:after="30" w:line="240" w:lineRule="auto"/>
              <w:ind w:left="75" w:firstLine="90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96D9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296D9B" w:rsidRPr="00296D9B" w:rsidRDefault="00296D9B" w:rsidP="00296D9B">
            <w:pPr>
              <w:spacing w:before="30" w:after="30" w:line="240" w:lineRule="auto"/>
              <w:ind w:left="75" w:firstLine="90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96D9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2. Первым делом звоните в службу спасения – за вас это просто может никто не сделать. Проследите, чтобы кто-нибудь встретил пожарный расчёт и помог ему быстрее добраться до места.</w:t>
            </w:r>
          </w:p>
          <w:p w:rsidR="00296D9B" w:rsidRPr="00296D9B" w:rsidRDefault="00296D9B" w:rsidP="00296D9B">
            <w:pPr>
              <w:spacing w:before="30" w:after="30" w:line="240" w:lineRule="auto"/>
              <w:ind w:left="75" w:firstLine="90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96D9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296D9B" w:rsidRPr="00296D9B" w:rsidRDefault="00296D9B" w:rsidP="00296D9B">
            <w:pPr>
              <w:spacing w:before="30" w:after="30" w:line="240" w:lineRule="auto"/>
              <w:ind w:left="75" w:firstLine="90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96D9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3. Для того, чтобы расти и усиливаться, огню нужен кислород, желательно в форме ветра – не оставляйте сквозняков, закрывайте двери и окна. Не повторяйте бездумные ошибки многих людей: не следует тушить небольшое возгорание путём задувания – пламя может вырасти в несколько раз.</w:t>
            </w:r>
          </w:p>
          <w:p w:rsidR="00296D9B" w:rsidRPr="00296D9B" w:rsidRDefault="00296D9B" w:rsidP="00296D9B">
            <w:pPr>
              <w:spacing w:before="30" w:after="30" w:line="240" w:lineRule="auto"/>
              <w:ind w:left="75" w:firstLine="90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96D9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296D9B" w:rsidRPr="00296D9B" w:rsidRDefault="00296D9B" w:rsidP="00296D9B">
            <w:pPr>
              <w:spacing w:before="30" w:after="30" w:line="240" w:lineRule="auto"/>
              <w:ind w:left="75" w:firstLine="90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96D9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4. Большинство людей погибает не в огне, а задохнувшись угарным дымом. При пожаре сразу же приготовьте намоченную тряпку (множество людей спасли себе жизнь тем, что воспользовались собственной мочой), через которую, возможно, придётся дышать. В задымлённом помещении передвигайтесь как можно ниже к полу – дым всегда стремится наверх.</w:t>
            </w:r>
          </w:p>
          <w:p w:rsidR="00296D9B" w:rsidRPr="00296D9B" w:rsidRDefault="00296D9B" w:rsidP="00296D9B">
            <w:pPr>
              <w:spacing w:before="30" w:after="30" w:line="240" w:lineRule="auto"/>
              <w:ind w:left="75" w:firstLine="90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96D9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296D9B" w:rsidRPr="00296D9B" w:rsidRDefault="00296D9B" w:rsidP="00296D9B">
            <w:pPr>
              <w:spacing w:before="30" w:after="30" w:line="240" w:lineRule="auto"/>
              <w:ind w:left="75" w:firstLine="90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96D9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5. Даже не думайте тушить включенные электроприборы водой – нужно накинуть на воспламенившуюся технику покрывало или тяжелую штору или воспользоваться специальным огнетушителем. Если горит телевизор, воду можно залить с задней стенки, где находятся отверстия, но держитесь сбоку – кинескоп может взорваться.</w:t>
            </w:r>
          </w:p>
          <w:p w:rsidR="00296D9B" w:rsidRPr="00296D9B" w:rsidRDefault="00296D9B" w:rsidP="00296D9B">
            <w:pPr>
              <w:spacing w:before="30" w:after="30" w:line="240" w:lineRule="auto"/>
              <w:ind w:left="75" w:firstLine="90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96D9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296D9B" w:rsidRPr="00296D9B" w:rsidRDefault="00296D9B" w:rsidP="00296D9B">
            <w:pPr>
              <w:spacing w:before="30" w:after="30" w:line="240" w:lineRule="auto"/>
              <w:ind w:left="75" w:firstLine="90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96D9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6. Не прыгайте с верхних этажей, не надо спускаться по верёвкам, простыням, водосточным трубам. Лучше подождать 15 минут помощи, чем </w:t>
            </w:r>
            <w:proofErr w:type="gramStart"/>
            <w:r w:rsidRPr="00296D9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сигануть</w:t>
            </w:r>
            <w:proofErr w:type="gramEnd"/>
            <w:r w:rsidRPr="00296D9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 с восьмого этажа, лелея мысль о выживании. Разумеется, когда вам своевременно предложат пожарный тент – не думайте о боязни высоты.</w:t>
            </w:r>
          </w:p>
          <w:p w:rsidR="00296D9B" w:rsidRPr="00296D9B" w:rsidRDefault="00296D9B" w:rsidP="00296D9B">
            <w:pPr>
              <w:spacing w:before="30" w:after="30" w:line="240" w:lineRule="auto"/>
              <w:ind w:left="75" w:firstLine="90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96D9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296D9B" w:rsidRPr="00296D9B" w:rsidRDefault="00296D9B" w:rsidP="00296D9B">
            <w:pPr>
              <w:spacing w:before="30" w:after="30" w:line="240" w:lineRule="auto"/>
              <w:ind w:left="75" w:firstLine="90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96D9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7. Если у вас есть возможность помочь другим людям – реализуйте её любыми способами, лучше спасти несколько чужих жизней, чем собственное имущество.</w:t>
            </w:r>
          </w:p>
          <w:p w:rsidR="00296D9B" w:rsidRPr="00296D9B" w:rsidRDefault="00296D9B" w:rsidP="00296D9B">
            <w:pPr>
              <w:spacing w:before="30" w:after="30" w:line="240" w:lineRule="auto"/>
              <w:ind w:left="75" w:firstLine="90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96D9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296D9B" w:rsidRPr="00296D9B" w:rsidRDefault="00296D9B" w:rsidP="00296D9B">
            <w:pPr>
              <w:spacing w:before="30" w:after="30" w:line="240" w:lineRule="auto"/>
              <w:ind w:left="75" w:firstLine="90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96D9B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Пожар в квартире.</w:t>
            </w:r>
            <w:r w:rsidRPr="00296D9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 Если возгорание небольшое и пока неопасное – необходимо постараться устранить его самому. Для этого либо залейте огонь водой, либо накройте его плотным покрывалом, чтобы перекрыть поступление воздуха. Если все же тушить уже поздно – эвакуируйтесь на улицу, взяв с собой паспорт и другие, жизненно важные документы (если это не представляет угрозы для жизни), и обязательно позвоните в пожарную охрану. Прежде чем покинуть квартиру, закройте все двери и окна, иначе пламя будет распространяться пропорционально силе сквозняка. Когда путь преграждён огнём, выйдите на балкон и попытайтесь спастись </w:t>
            </w:r>
            <w:r w:rsidRPr="00296D9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через пожарную лестницу или карниз соседнего балкона, либо спокойно ждите помощи, стараясь привлечь больше внимания.</w:t>
            </w:r>
          </w:p>
          <w:p w:rsidR="00296D9B" w:rsidRPr="00296D9B" w:rsidRDefault="00296D9B" w:rsidP="00296D9B">
            <w:pPr>
              <w:spacing w:before="30" w:after="30" w:line="240" w:lineRule="auto"/>
              <w:ind w:left="75" w:firstLine="90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96D9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296D9B" w:rsidRPr="00296D9B" w:rsidRDefault="00296D9B" w:rsidP="00296D9B">
            <w:pPr>
              <w:spacing w:before="30" w:after="30" w:line="240" w:lineRule="auto"/>
              <w:ind w:left="75" w:firstLine="90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96D9B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Пожар за пределами квартиры</w:t>
            </w:r>
            <w:r w:rsidRPr="00296D9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Итак, возгорание произошло вне ваших владений: первым делом опять же закройте окна, выключите из розеток все электроприборы и, захватив документы, уходите в безопасное место (не забудьте позвонить пожарным). При эвакуации ни в коем случае нельзя пользоваться лифтом – это карается мучительной преждевременной смертью. Если же лестничные пролёты чрезвычайно сильно задымлены или даже разрушены, то вернитесь в квартиру, запритесь, а щели в дверях заткните мокрыми тряпками (если вы всё же оказались в задымлении, пригнитесь к земле, закройте глаза, задержите дыхание и двигайтесь к выходу, держась за стены). В таком положении ждите прибытия пожарной бригады (по городу оно составляет в среднем от 3 до 10 минут). В случае, когда огонь подошёл вплотную, спасайтесь через балкон.</w:t>
            </w:r>
          </w:p>
          <w:p w:rsidR="00296D9B" w:rsidRPr="00296D9B" w:rsidRDefault="00296D9B" w:rsidP="00296D9B">
            <w:pPr>
              <w:spacing w:before="30" w:after="30" w:line="240" w:lineRule="auto"/>
              <w:ind w:left="75" w:firstLine="90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96D9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296D9B" w:rsidRPr="00296D9B" w:rsidRDefault="00296D9B" w:rsidP="00296D9B">
            <w:pPr>
              <w:spacing w:before="30" w:after="30" w:line="240" w:lineRule="auto"/>
              <w:ind w:left="75" w:firstLine="90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96D9B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В специальных учреждениях</w:t>
            </w:r>
            <w:r w:rsidRPr="00296D9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(школы, производство, больницы, офисные здания и т.д.) разрабатывается специальный план действий при пожаре, когда персонал делит ответственность за те или иные сферы (эвакуация людей, спасение документов, встреча пожарных, первые меры по тушению). В таких местах обязательно должны быть тревожные кнопки и планы эвакуации.</w:t>
            </w:r>
          </w:p>
          <w:p w:rsidR="00296D9B" w:rsidRPr="00296D9B" w:rsidRDefault="00296D9B" w:rsidP="00296D9B">
            <w:pPr>
              <w:spacing w:before="30" w:after="30" w:line="240" w:lineRule="auto"/>
              <w:ind w:left="75" w:firstLine="90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96D9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296D9B" w:rsidRPr="00296D9B" w:rsidRDefault="00296D9B" w:rsidP="00296D9B">
            <w:pPr>
              <w:spacing w:before="30" w:after="30" w:line="240" w:lineRule="auto"/>
              <w:ind w:left="75" w:firstLine="90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96D9B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Когда горит человек.</w:t>
            </w:r>
            <w:r w:rsidRPr="00296D9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Ни в коем случае не давайте ему бежать – пламя только усилится. Нужно сразу же свалить пострадавшего на землю, не исключая силовых методов (лучше всего в сугроб или лужу), попробовать оперативно скинуть горящую одежду, а лучше накинуть любую плотную ткань, обязательно оставив голову открытой (дабы человек не задохнулся). Нельзя снимать самому одежду с обожженных частей тела, тем более синтетику – передайте пострадавшего в руки врачей.</w:t>
            </w:r>
          </w:p>
          <w:p w:rsidR="00296D9B" w:rsidRPr="00296D9B" w:rsidRDefault="00296D9B" w:rsidP="00296D9B">
            <w:pPr>
              <w:spacing w:before="30" w:after="30" w:line="240" w:lineRule="auto"/>
              <w:ind w:left="75" w:firstLine="90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96D9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296D9B" w:rsidRPr="00296D9B" w:rsidRDefault="00296D9B" w:rsidP="00296D9B">
            <w:pPr>
              <w:spacing w:before="30" w:after="30" w:line="240" w:lineRule="auto"/>
              <w:ind w:left="75" w:firstLine="90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96D9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Ну, вот и всё. Эти элементарные правила должен знать каждый, но, надеюсь, никому они не пригодятся. Соблюдайте правила пожарной безопасности и берегите себя. Удачи!</w:t>
            </w:r>
          </w:p>
        </w:tc>
      </w:tr>
      <w:tr w:rsidR="00296D9B" w:rsidRPr="00296D9B" w:rsidTr="00296D9B">
        <w:trPr>
          <w:tblCellSpacing w:w="0" w:type="dxa"/>
        </w:trPr>
        <w:tc>
          <w:tcPr>
            <w:tcW w:w="1650" w:type="pct"/>
            <w:shd w:val="clear" w:color="auto" w:fill="FFFFFF"/>
            <w:vAlign w:val="bottom"/>
            <w:hideMark/>
          </w:tcPr>
          <w:tbl>
            <w:tblPr>
              <w:tblW w:w="1650" w:type="dxa"/>
              <w:jc w:val="center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296D9B" w:rsidRPr="00296D9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465479"/>
                  <w:vAlign w:val="center"/>
                  <w:hideMark/>
                </w:tcPr>
                <w:p w:rsidR="00296D9B" w:rsidRPr="00296D9B" w:rsidRDefault="00296D9B" w:rsidP="00296D9B">
                  <w:pPr>
                    <w:spacing w:before="30" w:after="30" w:line="240" w:lineRule="auto"/>
                    <w:ind w:left="30" w:right="3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465479"/>
                      <w:sz w:val="20"/>
                      <w:szCs w:val="20"/>
                      <w:lang w:eastAsia="ru-RU"/>
                    </w:rPr>
                    <w:lastRenderedPageBreak/>
                    <w:drawing>
                      <wp:inline distT="0" distB="0" distL="0" distR="0">
                        <wp:extent cx="838200" cy="952500"/>
                        <wp:effectExtent l="0" t="0" r="0" b="0"/>
                        <wp:docPr id="3" name="Рисунок 3" descr="Изображение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Изображение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96D9B" w:rsidRPr="00296D9B" w:rsidRDefault="00296D9B" w:rsidP="00296D9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D9B" w:rsidRPr="00296D9B" w:rsidRDefault="00296D9B" w:rsidP="00296D9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96D9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tbl>
            <w:tblPr>
              <w:tblW w:w="1650" w:type="dxa"/>
              <w:jc w:val="center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710"/>
            </w:tblGrid>
            <w:tr w:rsidR="00296D9B" w:rsidRPr="00296D9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465479"/>
                  <w:vAlign w:val="center"/>
                  <w:hideMark/>
                </w:tcPr>
                <w:p w:rsidR="00296D9B" w:rsidRPr="00296D9B" w:rsidRDefault="00296D9B" w:rsidP="00296D9B">
                  <w:pPr>
                    <w:spacing w:before="30" w:after="30" w:line="240" w:lineRule="auto"/>
                    <w:ind w:left="30" w:right="3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465479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952500" cy="885825"/>
                        <wp:effectExtent l="0" t="0" r="0" b="9525"/>
                        <wp:docPr id="2" name="Рисунок 2" descr="Изображение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Изображение">
                                  <a:hlinkClick r:id="rId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885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96D9B" w:rsidRPr="00296D9B" w:rsidRDefault="00296D9B" w:rsidP="00296D9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D9B" w:rsidRPr="00296D9B" w:rsidRDefault="00296D9B" w:rsidP="00296D9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96D9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tbl>
            <w:tblPr>
              <w:tblW w:w="1650" w:type="dxa"/>
              <w:jc w:val="center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296D9B" w:rsidRPr="00296D9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465479"/>
                  <w:vAlign w:val="center"/>
                  <w:hideMark/>
                </w:tcPr>
                <w:p w:rsidR="00296D9B" w:rsidRPr="00296D9B" w:rsidRDefault="00296D9B" w:rsidP="00296D9B">
                  <w:pPr>
                    <w:spacing w:before="30" w:after="30" w:line="240" w:lineRule="auto"/>
                    <w:ind w:left="30" w:right="3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465479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676275" cy="952500"/>
                        <wp:effectExtent l="0" t="0" r="9525" b="0"/>
                        <wp:docPr id="1" name="Рисунок 1" descr="Изображение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Изображение">
                                  <a:hlinkClick r:id="rId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6275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96D9B" w:rsidRPr="00296D9B" w:rsidRDefault="00296D9B" w:rsidP="00296D9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96D9B" w:rsidRPr="00296D9B" w:rsidTr="00296D9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96D9B" w:rsidRPr="00296D9B" w:rsidRDefault="00296D9B" w:rsidP="00296D9B">
            <w:pPr>
              <w:spacing w:before="30" w:after="30" w:line="240" w:lineRule="auto"/>
              <w:ind w:left="75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96D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Строение огнетушителя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D9B" w:rsidRPr="00296D9B" w:rsidRDefault="00296D9B" w:rsidP="00296D9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96D9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96D9B" w:rsidRPr="00296D9B" w:rsidRDefault="00296D9B" w:rsidP="00296D9B">
            <w:pPr>
              <w:spacing w:before="30" w:after="30" w:line="240" w:lineRule="auto"/>
              <w:ind w:left="75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96D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Использование пожарного рукава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6D9B" w:rsidRPr="00296D9B" w:rsidRDefault="00296D9B" w:rsidP="00296D9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96D9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96D9B" w:rsidRPr="00296D9B" w:rsidRDefault="00296D9B" w:rsidP="00296D9B">
            <w:pPr>
              <w:spacing w:before="30" w:after="30" w:line="240" w:lineRule="auto"/>
              <w:ind w:left="75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96D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Специальная одежда пожарника</w:t>
            </w:r>
          </w:p>
        </w:tc>
      </w:tr>
    </w:tbl>
    <w:p w:rsidR="009332E4" w:rsidRDefault="009332E4"/>
    <w:sectPr w:rsidR="00933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D9B"/>
    <w:rsid w:val="00296D9B"/>
    <w:rsid w:val="0093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6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96D9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96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D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6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96D9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96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D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8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aterschool7.edusite.ru/images/p110_p110_image_10_1_1.jp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waterschool7.edusite.ru/images/p110_p110_image_14_1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aterschool7.edusite.ru/images/p110_p110_image_63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1</cp:revision>
  <dcterms:created xsi:type="dcterms:W3CDTF">2018-01-27T16:31:00Z</dcterms:created>
  <dcterms:modified xsi:type="dcterms:W3CDTF">2018-01-27T16:31:00Z</dcterms:modified>
</cp:coreProperties>
</file>