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168"/>
        <w:gridCol w:w="3168"/>
        <w:gridCol w:w="3169"/>
      </w:tblGrid>
      <w:tr w:rsidR="008A346E" w:rsidRPr="008A346E" w:rsidTr="008A346E">
        <w:trPr>
          <w:tblCellSpacing w:w="0" w:type="dxa"/>
        </w:trPr>
        <w:tc>
          <w:tcPr>
            <w:tcW w:w="0" w:type="auto"/>
            <w:gridSpan w:val="3"/>
            <w:shd w:val="clear" w:color="auto" w:fill="FFFFFF"/>
            <w:hideMark/>
          </w:tcPr>
          <w:p w:rsidR="008A346E" w:rsidRPr="008A346E" w:rsidRDefault="008A346E" w:rsidP="008A346E">
            <w:pPr>
              <w:spacing w:after="0" w:line="240" w:lineRule="auto"/>
              <w:ind w:left="7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bookmarkStart w:id="0" w:name="_GoBack"/>
            <w:r>
              <w:rPr>
                <w:rFonts w:ascii="Verdana" w:eastAsia="Times New Roman" w:hAnsi="Verdana" w:cs="Times New Roman"/>
                <w:noProof/>
                <w:sz w:val="20"/>
                <w:szCs w:val="20"/>
                <w:lang w:eastAsia="ru-RU"/>
              </w:rPr>
              <w:drawing>
                <wp:anchor distT="38100" distB="38100" distL="38100" distR="381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5857875" cy="4639310"/>
                  <wp:effectExtent l="0" t="0" r="0" b="8890"/>
                  <wp:wrapSquare wrapText="bothSides"/>
                  <wp:docPr id="21" name="Рисунок 21" descr="http://waterschool7.edusite.ru/images/p108_img_source_infograph_609585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aterschool7.edusite.ru/images/p108_img_source_infograph_609585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9390" cy="464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</w:p>
        </w:tc>
      </w:tr>
      <w:tr w:rsidR="008A346E" w:rsidRPr="008A346E" w:rsidTr="008A346E">
        <w:trPr>
          <w:tblCellSpacing w:w="0" w:type="dxa"/>
        </w:trPr>
        <w:tc>
          <w:tcPr>
            <w:tcW w:w="0" w:type="auto"/>
            <w:gridSpan w:val="3"/>
            <w:shd w:val="clear" w:color="auto" w:fill="FFFFFF"/>
            <w:hideMark/>
          </w:tcPr>
          <w:p w:rsidR="008A346E" w:rsidRPr="008A346E" w:rsidRDefault="008A346E" w:rsidP="008A346E">
            <w:pPr>
              <w:spacing w:after="0" w:line="240" w:lineRule="auto"/>
              <w:ind w:left="7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8A346E" w:rsidRPr="008A346E" w:rsidRDefault="008A346E" w:rsidP="008A346E">
            <w:pPr>
              <w:spacing w:before="30" w:after="30" w:line="240" w:lineRule="auto"/>
              <w:ind w:left="75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Georgia" w:eastAsia="Times New Roman" w:hAnsi="Georgia" w:cs="Arial"/>
                <w:b/>
                <w:bCs/>
                <w:sz w:val="27"/>
                <w:szCs w:val="27"/>
                <w:lang w:eastAsia="ru-RU"/>
              </w:rPr>
              <w:t>ПАМЯТКА</w:t>
            </w:r>
          </w:p>
          <w:p w:rsidR="008A346E" w:rsidRPr="008A346E" w:rsidRDefault="008A346E" w:rsidP="008A346E">
            <w:pPr>
              <w:spacing w:before="30" w:after="30" w:line="240" w:lineRule="auto"/>
              <w:ind w:left="-645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Georgia" w:eastAsia="Times New Roman" w:hAnsi="Georgia" w:cs="Arial"/>
                <w:b/>
                <w:bCs/>
                <w:sz w:val="27"/>
                <w:szCs w:val="27"/>
                <w:lang w:eastAsia="ru-RU"/>
              </w:rPr>
              <w:t>ПО ДЕЙСТВИЯМ ПРИ УГРОЗЕ И ОСУЩЕСТВЛЕНИИ</w:t>
            </w:r>
          </w:p>
          <w:p w:rsidR="008A346E" w:rsidRPr="008A346E" w:rsidRDefault="008A346E" w:rsidP="008A346E">
            <w:pPr>
              <w:spacing w:before="30" w:after="30" w:line="240" w:lineRule="auto"/>
              <w:ind w:left="-645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Georgia" w:eastAsia="Times New Roman" w:hAnsi="Georgia" w:cs="Arial"/>
                <w:b/>
                <w:bCs/>
                <w:sz w:val="27"/>
                <w:szCs w:val="27"/>
                <w:lang w:eastAsia="ru-RU"/>
              </w:rPr>
              <w:t>ТЕРРОРИСТИЧЕСКИХ АКТОВ</w:t>
            </w:r>
          </w:p>
          <w:p w:rsidR="008A346E" w:rsidRPr="008A346E" w:rsidRDefault="008A346E" w:rsidP="008A346E">
            <w:pPr>
              <w:spacing w:before="30" w:after="30" w:line="240" w:lineRule="auto"/>
              <w:ind w:left="-64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8A346E" w:rsidRPr="008A346E" w:rsidRDefault="008A346E" w:rsidP="008A346E">
            <w:pPr>
              <w:spacing w:before="30" w:after="30" w:line="240" w:lineRule="auto"/>
              <w:ind w:left="75" w:firstLine="567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Arial" w:eastAsia="Times New Roman" w:hAnsi="Arial" w:cs="Arial"/>
                <w:b/>
                <w:bCs/>
                <w:lang w:eastAsia="ru-RU"/>
              </w:rPr>
              <w:t> Обнаружение подозрительного предмета</w:t>
            </w:r>
          </w:p>
          <w:p w:rsidR="008A346E" w:rsidRPr="008A346E" w:rsidRDefault="008A346E" w:rsidP="008A346E">
            <w:pPr>
              <w:spacing w:before="30" w:after="30" w:line="240" w:lineRule="auto"/>
              <w:ind w:left="75" w:firstLine="567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Arial" w:eastAsia="Times New Roman" w:hAnsi="Arial" w:cs="Arial"/>
                <w:lang w:eastAsia="ru-RU"/>
              </w:rPr>
              <w:t>Если вы обнаружили забытую или бесхозную вещь в общественном транспорте, опросите людей, находящихся радом. Постарайтесь установить, чья она или кто мог ее оставить. Если хозяин не установлен, немедленно сообщите о находке водителю (машинисту).</w:t>
            </w:r>
          </w:p>
          <w:p w:rsidR="008A346E" w:rsidRPr="008A346E" w:rsidRDefault="008A346E" w:rsidP="008A346E">
            <w:pPr>
              <w:spacing w:before="30" w:after="30" w:line="240" w:lineRule="auto"/>
              <w:ind w:left="75" w:firstLine="567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Arial" w:eastAsia="Times New Roman" w:hAnsi="Arial" w:cs="Arial"/>
                <w:lang w:eastAsia="ru-RU"/>
              </w:rPr>
              <w:t>Если вы обнаружили подозрительный предмет в подъезде своего дома, опросите соседей, возможно, он принадлежит им. Если владелец не установлен – немедленно сообщите о находке в ваше отделение милиции.</w:t>
            </w:r>
          </w:p>
          <w:p w:rsidR="008A346E" w:rsidRPr="008A346E" w:rsidRDefault="008A346E" w:rsidP="008A346E">
            <w:pPr>
              <w:spacing w:before="30" w:after="30" w:line="240" w:lineRule="auto"/>
              <w:ind w:left="75" w:firstLine="567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Arial" w:eastAsia="Times New Roman" w:hAnsi="Arial" w:cs="Arial"/>
                <w:lang w:eastAsia="ru-RU"/>
              </w:rPr>
              <w:t>Если Вы обнаружили подозрительный предмет в учреждении, немедленно сообщите о находке администрации.</w:t>
            </w:r>
          </w:p>
          <w:p w:rsidR="008A346E" w:rsidRPr="008A346E" w:rsidRDefault="008A346E" w:rsidP="008A346E">
            <w:pPr>
              <w:spacing w:before="30" w:after="30" w:line="240" w:lineRule="auto"/>
              <w:ind w:left="75" w:firstLine="567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Arial" w:eastAsia="Times New Roman" w:hAnsi="Arial" w:cs="Arial"/>
                <w:u w:val="single"/>
                <w:lang w:eastAsia="ru-RU"/>
              </w:rPr>
              <w:t>Во всех перечисленных случаях:</w:t>
            </w:r>
          </w:p>
          <w:p w:rsidR="008A346E" w:rsidRPr="008A346E" w:rsidRDefault="008A346E" w:rsidP="008A346E">
            <w:pPr>
              <w:spacing w:before="30" w:after="30" w:line="240" w:lineRule="auto"/>
              <w:ind w:left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Symbol" w:eastAsia="Times New Roman" w:hAnsi="Symbol" w:cs="Times New Roman"/>
                <w:sz w:val="16"/>
                <w:szCs w:val="16"/>
                <w:lang w:eastAsia="ru-RU"/>
              </w:rPr>
              <w:t></w:t>
            </w:r>
            <w:r w:rsidRPr="008A346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8A346E">
              <w:rPr>
                <w:rFonts w:ascii="Arial" w:eastAsia="Times New Roman" w:hAnsi="Arial" w:cs="Arial"/>
                <w:lang w:eastAsia="ru-RU"/>
              </w:rPr>
              <w:t>не трогайте, не вскрывайте и не передвигайте находку;</w:t>
            </w:r>
          </w:p>
          <w:p w:rsidR="008A346E" w:rsidRPr="008A346E" w:rsidRDefault="008A346E" w:rsidP="008A346E">
            <w:pPr>
              <w:spacing w:before="30" w:after="30" w:line="240" w:lineRule="auto"/>
              <w:ind w:left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Symbol" w:eastAsia="Times New Roman" w:hAnsi="Symbol" w:cs="Times New Roman"/>
                <w:sz w:val="16"/>
                <w:szCs w:val="16"/>
                <w:lang w:eastAsia="ru-RU"/>
              </w:rPr>
              <w:t></w:t>
            </w:r>
            <w:r w:rsidRPr="008A346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8A346E">
              <w:rPr>
                <w:rFonts w:ascii="Arial" w:eastAsia="Times New Roman" w:hAnsi="Arial" w:cs="Arial"/>
                <w:lang w:eastAsia="ru-RU"/>
              </w:rPr>
              <w:t>зафиксируйте время обнаружения находки;</w:t>
            </w:r>
          </w:p>
          <w:p w:rsidR="008A346E" w:rsidRPr="008A346E" w:rsidRDefault="008A346E" w:rsidP="008A346E">
            <w:pPr>
              <w:spacing w:before="30" w:after="30" w:line="240" w:lineRule="auto"/>
              <w:ind w:left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Symbol" w:eastAsia="Times New Roman" w:hAnsi="Symbol" w:cs="Times New Roman"/>
                <w:sz w:val="16"/>
                <w:szCs w:val="16"/>
                <w:lang w:eastAsia="ru-RU"/>
              </w:rPr>
              <w:t></w:t>
            </w:r>
            <w:r w:rsidRPr="008A346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8A346E">
              <w:rPr>
                <w:rFonts w:ascii="Arial" w:eastAsia="Times New Roman" w:hAnsi="Arial" w:cs="Arial"/>
                <w:lang w:eastAsia="ru-RU"/>
              </w:rPr>
              <w:t>постарайтесь сделать так, чтобы люди отошли как можно дальше от опасной находки;</w:t>
            </w:r>
          </w:p>
          <w:p w:rsidR="008A346E" w:rsidRPr="008A346E" w:rsidRDefault="008A346E" w:rsidP="008A346E">
            <w:pPr>
              <w:spacing w:before="30" w:after="30" w:line="240" w:lineRule="auto"/>
              <w:ind w:left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Symbol" w:eastAsia="Times New Roman" w:hAnsi="Symbol" w:cs="Times New Roman"/>
                <w:sz w:val="16"/>
                <w:szCs w:val="16"/>
                <w:lang w:eastAsia="ru-RU"/>
              </w:rPr>
              <w:t></w:t>
            </w:r>
            <w:r w:rsidRPr="008A346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8A346E">
              <w:rPr>
                <w:rFonts w:ascii="Arial" w:eastAsia="Times New Roman" w:hAnsi="Arial" w:cs="Arial"/>
                <w:lang w:eastAsia="ru-RU"/>
              </w:rPr>
              <w:t>обязательно дождитесь прибытия оперативно-следственной группы, помните, что Вы являетесь самым важным очевидцем.</w:t>
            </w:r>
          </w:p>
          <w:p w:rsidR="008A346E" w:rsidRPr="008A346E" w:rsidRDefault="008A346E" w:rsidP="008A346E">
            <w:pPr>
              <w:spacing w:before="30" w:after="30" w:line="240" w:lineRule="auto"/>
              <w:ind w:left="75" w:firstLine="567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Arial" w:eastAsia="Times New Roman" w:hAnsi="Arial" w:cs="Arial"/>
                <w:lang w:eastAsia="ru-RU"/>
              </w:rPr>
              <w:t xml:space="preserve">Внешний вид предмета может скрывать его настоящее предназначение. В качестве камуфляжа для взрывных устройств используются обычные бытовые предметы: сумки, пакеты, свертки, коробки, игрушки и т.п. Разъясните детям, что </w:t>
            </w:r>
            <w:proofErr w:type="gramStart"/>
            <w:r w:rsidRPr="008A346E">
              <w:rPr>
                <w:rFonts w:ascii="Arial" w:eastAsia="Times New Roman" w:hAnsi="Arial" w:cs="Arial"/>
                <w:lang w:eastAsia="ru-RU"/>
              </w:rPr>
              <w:t xml:space="preserve">любой предмет, </w:t>
            </w:r>
            <w:r w:rsidRPr="008A346E">
              <w:rPr>
                <w:rFonts w:ascii="Arial" w:eastAsia="Times New Roman" w:hAnsi="Arial" w:cs="Arial"/>
                <w:lang w:eastAsia="ru-RU"/>
              </w:rPr>
              <w:lastRenderedPageBreak/>
              <w:t>найденный на улице или в подъезде может</w:t>
            </w:r>
            <w:proofErr w:type="gramEnd"/>
            <w:r w:rsidRPr="008A346E">
              <w:rPr>
                <w:rFonts w:ascii="Arial" w:eastAsia="Times New Roman" w:hAnsi="Arial" w:cs="Arial"/>
                <w:lang w:eastAsia="ru-RU"/>
              </w:rPr>
              <w:t xml:space="preserve"> представлять опасность.</w:t>
            </w:r>
          </w:p>
          <w:p w:rsidR="008A346E" w:rsidRPr="008A346E" w:rsidRDefault="008A346E" w:rsidP="008A346E">
            <w:pPr>
              <w:spacing w:before="30" w:after="30" w:line="240" w:lineRule="auto"/>
              <w:ind w:left="75" w:firstLine="567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Arial" w:eastAsia="Times New Roman" w:hAnsi="Arial" w:cs="Arial"/>
                <w:lang w:eastAsia="ru-RU"/>
              </w:rPr>
              <w:t xml:space="preserve">Еще раз напоминаем: не предпринимайте самостоятельно никаких действий </w:t>
            </w:r>
            <w:proofErr w:type="gramStart"/>
            <w:r w:rsidRPr="008A346E">
              <w:rPr>
                <w:rFonts w:ascii="Arial" w:eastAsia="Times New Roman" w:hAnsi="Arial" w:cs="Arial"/>
                <w:lang w:eastAsia="ru-RU"/>
              </w:rPr>
              <w:t>со</w:t>
            </w:r>
            <w:proofErr w:type="gramEnd"/>
            <w:r w:rsidRPr="008A346E">
              <w:rPr>
                <w:rFonts w:ascii="Arial" w:eastAsia="Times New Roman" w:hAnsi="Arial" w:cs="Arial"/>
                <w:lang w:eastAsia="ru-RU"/>
              </w:rPr>
              <w:t xml:space="preserve"> взрывными устройствами или подозрительными предметами – это может привести к их взрыву, многочисленным жертвам и разрушениям!</w:t>
            </w:r>
          </w:p>
          <w:p w:rsidR="008A346E" w:rsidRPr="008A346E" w:rsidRDefault="008A346E" w:rsidP="008A346E">
            <w:pPr>
              <w:spacing w:before="30" w:after="30" w:line="240" w:lineRule="auto"/>
              <w:ind w:left="75" w:firstLine="567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Arial" w:eastAsia="Times New Roman" w:hAnsi="Arial" w:cs="Arial"/>
                <w:b/>
                <w:bCs/>
                <w:lang w:eastAsia="ru-RU"/>
              </w:rPr>
              <w:t> Получение информации об эвакуации</w:t>
            </w:r>
          </w:p>
          <w:p w:rsidR="008A346E" w:rsidRPr="008A346E" w:rsidRDefault="008A346E" w:rsidP="008A346E">
            <w:pPr>
              <w:spacing w:before="30" w:after="30" w:line="240" w:lineRule="auto"/>
              <w:ind w:left="7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Arial" w:eastAsia="Times New Roman" w:hAnsi="Arial" w:cs="Arial"/>
                <w:lang w:eastAsia="ru-RU"/>
              </w:rPr>
              <w:t>  Сообщение об эвакуации может поступить не только в случаях обнаружения взрывного устройства и ликвидации последствий совершенного террористического акта, но и при пожаре, стихийном бедствии и тому подобное.</w:t>
            </w:r>
          </w:p>
          <w:p w:rsidR="008A346E" w:rsidRPr="008A346E" w:rsidRDefault="008A346E" w:rsidP="008A346E">
            <w:pPr>
              <w:spacing w:before="30" w:after="30" w:line="240" w:lineRule="auto"/>
              <w:ind w:left="75" w:firstLine="567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Arial" w:eastAsia="Times New Roman" w:hAnsi="Arial" w:cs="Arial"/>
                <w:lang w:eastAsia="ru-RU"/>
              </w:rPr>
              <w:t>Получив сообщение от представителей власти или правоохранительных органов о начале эвакуации, соблюдайте спокойствие и четко выполняйте их команды.</w:t>
            </w:r>
          </w:p>
          <w:p w:rsidR="008A346E" w:rsidRPr="008A346E" w:rsidRDefault="008A346E" w:rsidP="008A346E">
            <w:pPr>
              <w:spacing w:before="30" w:after="30" w:line="240" w:lineRule="auto"/>
              <w:ind w:left="75" w:firstLine="567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Arial" w:eastAsia="Times New Roman" w:hAnsi="Arial" w:cs="Arial"/>
                <w:lang w:eastAsia="ru-RU"/>
              </w:rPr>
              <w:t>Если Вы находитесь в квартире, выполните следующие действия:</w:t>
            </w:r>
          </w:p>
          <w:p w:rsidR="008A346E" w:rsidRPr="008A346E" w:rsidRDefault="008A346E" w:rsidP="008A346E">
            <w:pPr>
              <w:spacing w:before="30" w:after="30" w:line="240" w:lineRule="auto"/>
              <w:ind w:left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Symbol" w:eastAsia="Times New Roman" w:hAnsi="Symbol" w:cs="Times New Roman"/>
                <w:sz w:val="16"/>
                <w:szCs w:val="16"/>
                <w:lang w:eastAsia="ru-RU"/>
              </w:rPr>
              <w:t></w:t>
            </w:r>
            <w:r w:rsidRPr="008A346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8A346E">
              <w:rPr>
                <w:rFonts w:ascii="Arial" w:eastAsia="Times New Roman" w:hAnsi="Arial" w:cs="Arial"/>
                <w:lang w:eastAsia="ru-RU"/>
              </w:rPr>
              <w:t>возьмите личные документы, деньги и ценности;</w:t>
            </w:r>
          </w:p>
          <w:p w:rsidR="008A346E" w:rsidRPr="008A346E" w:rsidRDefault="008A346E" w:rsidP="008A346E">
            <w:pPr>
              <w:spacing w:before="30" w:after="30" w:line="240" w:lineRule="auto"/>
              <w:ind w:left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Symbol" w:eastAsia="Times New Roman" w:hAnsi="Symbol" w:cs="Times New Roman"/>
                <w:sz w:val="16"/>
                <w:szCs w:val="16"/>
                <w:lang w:eastAsia="ru-RU"/>
              </w:rPr>
              <w:t></w:t>
            </w:r>
            <w:r w:rsidRPr="008A346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8A346E">
              <w:rPr>
                <w:rFonts w:ascii="Arial" w:eastAsia="Times New Roman" w:hAnsi="Arial" w:cs="Arial"/>
                <w:lang w:eastAsia="ru-RU"/>
              </w:rPr>
              <w:t>отключите электричество, воду и газ;</w:t>
            </w:r>
          </w:p>
          <w:p w:rsidR="008A346E" w:rsidRPr="008A346E" w:rsidRDefault="008A346E" w:rsidP="008A346E">
            <w:pPr>
              <w:spacing w:before="30" w:after="30" w:line="240" w:lineRule="auto"/>
              <w:ind w:left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Symbol" w:eastAsia="Times New Roman" w:hAnsi="Symbol" w:cs="Times New Roman"/>
                <w:sz w:val="16"/>
                <w:szCs w:val="16"/>
                <w:lang w:eastAsia="ru-RU"/>
              </w:rPr>
              <w:t></w:t>
            </w:r>
            <w:r w:rsidRPr="008A346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8A346E">
              <w:rPr>
                <w:rFonts w:ascii="Arial" w:eastAsia="Times New Roman" w:hAnsi="Arial" w:cs="Arial"/>
                <w:lang w:eastAsia="ru-RU"/>
              </w:rPr>
              <w:t>окажите помощь в эвакуации пожилых и тяжелобольных людей;</w:t>
            </w:r>
          </w:p>
          <w:p w:rsidR="008A346E" w:rsidRPr="008A346E" w:rsidRDefault="008A346E" w:rsidP="008A346E">
            <w:pPr>
              <w:spacing w:before="30" w:after="30" w:line="240" w:lineRule="auto"/>
              <w:ind w:left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Symbol" w:eastAsia="Times New Roman" w:hAnsi="Symbol" w:cs="Times New Roman"/>
                <w:sz w:val="16"/>
                <w:szCs w:val="16"/>
                <w:lang w:eastAsia="ru-RU"/>
              </w:rPr>
              <w:t></w:t>
            </w:r>
            <w:r w:rsidRPr="008A346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8A346E">
              <w:rPr>
                <w:rFonts w:ascii="Arial" w:eastAsia="Times New Roman" w:hAnsi="Arial" w:cs="Arial"/>
                <w:lang w:eastAsia="ru-RU"/>
              </w:rPr>
              <w:t>обязательно закройте входную дверь на замок – это защитит квартиру от возможного проникновения мародеров.</w:t>
            </w:r>
          </w:p>
          <w:p w:rsidR="008A346E" w:rsidRPr="008A346E" w:rsidRDefault="008A346E" w:rsidP="008A346E">
            <w:pPr>
              <w:spacing w:before="30" w:after="30" w:line="240" w:lineRule="auto"/>
              <w:ind w:left="75" w:firstLine="567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Arial" w:eastAsia="Times New Roman" w:hAnsi="Arial" w:cs="Arial"/>
                <w:lang w:eastAsia="ru-RU"/>
              </w:rPr>
              <w:t>Не допускайте паники, истерики и спешки. Помещение покидайте организованно. Возвращение в покинутое помещение осуществляйте только после получения разрешения ответственных лиц.</w:t>
            </w:r>
          </w:p>
          <w:p w:rsidR="008A346E" w:rsidRPr="008A346E" w:rsidRDefault="008A346E" w:rsidP="008A346E">
            <w:pPr>
              <w:spacing w:before="30" w:after="30" w:line="240" w:lineRule="auto"/>
              <w:ind w:left="75" w:firstLine="567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Arial" w:eastAsia="Times New Roman" w:hAnsi="Arial" w:cs="Arial"/>
                <w:lang w:eastAsia="ru-RU"/>
              </w:rPr>
              <w:t>Помните, что от согласованности и четкости Ваших действий будет зависеть жизнь и здоровье многих людей.</w:t>
            </w:r>
          </w:p>
          <w:p w:rsidR="008A346E" w:rsidRPr="008A346E" w:rsidRDefault="008A346E" w:rsidP="008A346E">
            <w:pPr>
              <w:spacing w:before="30" w:after="30" w:line="240" w:lineRule="auto"/>
              <w:ind w:left="75" w:firstLine="567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Поступление угрозы по телефону</w:t>
            </w:r>
          </w:p>
          <w:p w:rsidR="008A346E" w:rsidRPr="008A346E" w:rsidRDefault="008A346E" w:rsidP="008A346E">
            <w:pPr>
              <w:spacing w:before="30" w:after="30" w:line="240" w:lineRule="auto"/>
              <w:ind w:left="75" w:firstLine="567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Arial" w:eastAsia="Times New Roman" w:hAnsi="Arial" w:cs="Arial"/>
                <w:lang w:eastAsia="ru-RU"/>
              </w:rPr>
              <w:t> Телефон является основным каналом поступления сообщений, содержащих информацию и заложенных взрывных устройствах, о захвате людей в заложники, вымогательстве и шантаже.</w:t>
            </w:r>
          </w:p>
          <w:p w:rsidR="008A346E" w:rsidRPr="008A346E" w:rsidRDefault="008A346E" w:rsidP="008A346E">
            <w:pPr>
              <w:spacing w:before="30" w:after="30" w:line="240" w:lineRule="auto"/>
              <w:ind w:left="75" w:firstLine="567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Arial" w:eastAsia="Times New Roman" w:hAnsi="Arial" w:cs="Arial"/>
                <w:lang w:eastAsia="ru-RU"/>
              </w:rPr>
              <w:t>Как правило, фактор внезапности, возникающее паническое, а порой и шоковое состояние, сама полученная информация приводит к тому, что человек оказывается не в состоянии правильно отреагировать на звонок, оценить реальность угроз и получить максимум сведений из разговора.</w:t>
            </w:r>
          </w:p>
          <w:p w:rsidR="008A346E" w:rsidRPr="008A346E" w:rsidRDefault="008A346E" w:rsidP="008A346E">
            <w:pPr>
              <w:spacing w:before="30" w:after="30" w:line="240" w:lineRule="auto"/>
              <w:ind w:left="75" w:firstLine="567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Arial" w:eastAsia="Times New Roman" w:hAnsi="Arial" w:cs="Arial"/>
                <w:lang w:eastAsia="ru-RU"/>
              </w:rPr>
              <w:t>Звонки с угрозами могут поступить лично Вам и содержать, например, требования выплаты значительных сумм денег.</w:t>
            </w:r>
          </w:p>
          <w:p w:rsidR="008A346E" w:rsidRPr="008A346E" w:rsidRDefault="008A346E" w:rsidP="008A346E">
            <w:pPr>
              <w:spacing w:before="30" w:after="30" w:line="240" w:lineRule="auto"/>
              <w:ind w:left="75" w:firstLine="567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Arial" w:eastAsia="Times New Roman" w:hAnsi="Arial" w:cs="Arial"/>
                <w:lang w:eastAsia="ru-RU"/>
              </w:rPr>
              <w:t>Если на Ваш телефон уже ранее поступали подобные звонки, или у Вас есть основания считать, что они могут поступить,  в обязательном порядке установите на телефон автоматический определитель номера и звукозаписывающее устройство.</w:t>
            </w:r>
          </w:p>
          <w:p w:rsidR="008A346E" w:rsidRPr="008A346E" w:rsidRDefault="008A346E" w:rsidP="008A346E">
            <w:pPr>
              <w:spacing w:before="30" w:after="30" w:line="240" w:lineRule="auto"/>
              <w:ind w:left="75" w:firstLine="567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Arial" w:eastAsia="Times New Roman" w:hAnsi="Arial" w:cs="Arial"/>
                <w:lang w:eastAsia="ru-RU"/>
              </w:rPr>
              <w:t>При налич</w:t>
            </w:r>
            <w:proofErr w:type="gramStart"/>
            <w:r w:rsidRPr="008A346E">
              <w:rPr>
                <w:rFonts w:ascii="Arial" w:eastAsia="Times New Roman" w:hAnsi="Arial" w:cs="Arial"/>
                <w:lang w:eastAsia="ru-RU"/>
              </w:rPr>
              <w:t>ии АО</w:t>
            </w:r>
            <w:proofErr w:type="gramEnd"/>
            <w:r w:rsidRPr="008A346E">
              <w:rPr>
                <w:rFonts w:ascii="Arial" w:eastAsia="Times New Roman" w:hAnsi="Arial" w:cs="Arial"/>
                <w:lang w:eastAsia="ru-RU"/>
              </w:rPr>
              <w:t>На сразу запишите определившийся номер телефона, что позволит избежать его случайной утраты.</w:t>
            </w:r>
          </w:p>
          <w:p w:rsidR="008A346E" w:rsidRPr="008A346E" w:rsidRDefault="008A346E" w:rsidP="008A346E">
            <w:pPr>
              <w:spacing w:before="30" w:after="30" w:line="240" w:lineRule="auto"/>
              <w:ind w:left="75" w:firstLine="567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Arial" w:eastAsia="Times New Roman" w:hAnsi="Arial" w:cs="Arial"/>
                <w:lang w:eastAsia="ru-RU"/>
              </w:rPr>
              <w:t xml:space="preserve">При наличии звукозаписывающей аппаратуры сразу же извлеките кассету с записью разговора и примите меры к ее сохранности. Обязательно установите на ее место </w:t>
            </w:r>
            <w:proofErr w:type="gramStart"/>
            <w:r w:rsidRPr="008A346E">
              <w:rPr>
                <w:rFonts w:ascii="Arial" w:eastAsia="Times New Roman" w:hAnsi="Arial" w:cs="Arial"/>
                <w:lang w:eastAsia="ru-RU"/>
              </w:rPr>
              <w:t>другую</w:t>
            </w:r>
            <w:proofErr w:type="gramEnd"/>
            <w:r w:rsidRPr="008A346E">
              <w:rPr>
                <w:rFonts w:ascii="Arial" w:eastAsia="Times New Roman" w:hAnsi="Arial" w:cs="Arial"/>
                <w:lang w:eastAsia="ru-RU"/>
              </w:rPr>
              <w:t>.</w:t>
            </w:r>
          </w:p>
          <w:p w:rsidR="008A346E" w:rsidRPr="008A346E" w:rsidRDefault="008A346E" w:rsidP="008A346E">
            <w:pPr>
              <w:spacing w:before="30" w:after="30" w:line="240" w:lineRule="auto"/>
              <w:ind w:left="75" w:firstLine="567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Arial" w:eastAsia="Times New Roman" w:hAnsi="Arial" w:cs="Arial"/>
                <w:lang w:eastAsia="ru-RU"/>
              </w:rPr>
              <w:t>При отсутствии звукозаписывающей аппаратуры и АОНа правоохранительным органам значительную помощь для предотвращения совершения преступлений и розыска преступников окажут следующие Ваши действия:</w:t>
            </w:r>
          </w:p>
          <w:p w:rsidR="008A346E" w:rsidRPr="008A346E" w:rsidRDefault="008A346E" w:rsidP="008A346E">
            <w:pPr>
              <w:spacing w:before="30" w:after="30" w:line="240" w:lineRule="auto"/>
              <w:ind w:left="772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Symbol" w:eastAsia="Times New Roman" w:hAnsi="Symbol" w:cs="Times New Roman"/>
                <w:sz w:val="16"/>
                <w:szCs w:val="16"/>
                <w:lang w:eastAsia="ru-RU"/>
              </w:rPr>
              <w:t></w:t>
            </w:r>
            <w:r w:rsidRPr="008A346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8A346E">
              <w:rPr>
                <w:rFonts w:ascii="Arial" w:eastAsia="Times New Roman" w:hAnsi="Arial" w:cs="Arial"/>
                <w:lang w:eastAsia="ru-RU"/>
              </w:rPr>
              <w:t>постарайтесь дословно запомнить разговор и зафиксировать его на бумаге;</w:t>
            </w:r>
          </w:p>
          <w:p w:rsidR="008A346E" w:rsidRPr="008A346E" w:rsidRDefault="008A346E" w:rsidP="008A346E">
            <w:pPr>
              <w:spacing w:before="30" w:after="30" w:line="240" w:lineRule="auto"/>
              <w:ind w:left="772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Symbol" w:eastAsia="Times New Roman" w:hAnsi="Symbol" w:cs="Times New Roman"/>
                <w:sz w:val="16"/>
                <w:szCs w:val="16"/>
                <w:lang w:eastAsia="ru-RU"/>
              </w:rPr>
              <w:t></w:t>
            </w:r>
            <w:r w:rsidRPr="008A346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8A346E">
              <w:rPr>
                <w:rFonts w:ascii="Arial" w:eastAsia="Times New Roman" w:hAnsi="Arial" w:cs="Arial"/>
                <w:lang w:eastAsia="ru-RU"/>
              </w:rPr>
              <w:t>по ходу разговора отметьте пол, возраст звонившего и особенности его (ее) речи:</w:t>
            </w:r>
          </w:p>
          <w:p w:rsidR="008A346E" w:rsidRPr="008A346E" w:rsidRDefault="008A346E" w:rsidP="008A346E">
            <w:pPr>
              <w:spacing w:before="30" w:after="30" w:line="240" w:lineRule="auto"/>
              <w:ind w:left="772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Symbol" w:eastAsia="Times New Roman" w:hAnsi="Symbol" w:cs="Times New Roman"/>
                <w:sz w:val="16"/>
                <w:szCs w:val="16"/>
                <w:lang w:eastAsia="ru-RU"/>
              </w:rPr>
              <w:t></w:t>
            </w:r>
            <w:r w:rsidRPr="008A346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8A346E">
              <w:rPr>
                <w:rFonts w:ascii="Arial" w:eastAsia="Times New Roman" w:hAnsi="Arial" w:cs="Arial"/>
                <w:lang w:eastAsia="ru-RU"/>
              </w:rPr>
              <w:t>голос громкий (тихий, низкий) высокий;</w:t>
            </w:r>
          </w:p>
          <w:p w:rsidR="008A346E" w:rsidRPr="008A346E" w:rsidRDefault="008A346E" w:rsidP="008A346E">
            <w:pPr>
              <w:spacing w:before="30" w:after="30" w:line="240" w:lineRule="auto"/>
              <w:ind w:left="772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Symbol" w:eastAsia="Times New Roman" w:hAnsi="Symbol" w:cs="Times New Roman"/>
                <w:sz w:val="16"/>
                <w:szCs w:val="16"/>
                <w:lang w:eastAsia="ru-RU"/>
              </w:rPr>
              <w:t></w:t>
            </w:r>
            <w:r w:rsidRPr="008A346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8A346E">
              <w:rPr>
                <w:rFonts w:ascii="Arial" w:eastAsia="Times New Roman" w:hAnsi="Arial" w:cs="Arial"/>
                <w:lang w:eastAsia="ru-RU"/>
              </w:rPr>
              <w:t>темп речи: быстрая, медленная;</w:t>
            </w:r>
          </w:p>
          <w:p w:rsidR="008A346E" w:rsidRPr="008A346E" w:rsidRDefault="008A346E" w:rsidP="008A346E">
            <w:pPr>
              <w:spacing w:before="30" w:after="30" w:line="240" w:lineRule="auto"/>
              <w:ind w:left="772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Symbol" w:eastAsia="Times New Roman" w:hAnsi="Symbol" w:cs="Times New Roman"/>
                <w:sz w:val="16"/>
                <w:szCs w:val="16"/>
                <w:lang w:eastAsia="ru-RU"/>
              </w:rPr>
              <w:t></w:t>
            </w:r>
            <w:r w:rsidRPr="008A346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8A346E">
              <w:rPr>
                <w:rFonts w:ascii="Arial" w:eastAsia="Times New Roman" w:hAnsi="Arial" w:cs="Arial"/>
                <w:lang w:eastAsia="ru-RU"/>
              </w:rPr>
              <w:t xml:space="preserve">произношение: отчетливое, искаженное, с заиканием, </w:t>
            </w:r>
            <w:proofErr w:type="spellStart"/>
            <w:r w:rsidRPr="008A346E">
              <w:rPr>
                <w:rFonts w:ascii="Arial" w:eastAsia="Times New Roman" w:hAnsi="Arial" w:cs="Arial"/>
                <w:lang w:eastAsia="ru-RU"/>
              </w:rPr>
              <w:t>шипилявое</w:t>
            </w:r>
            <w:proofErr w:type="spellEnd"/>
            <w:r w:rsidRPr="008A346E">
              <w:rPr>
                <w:rFonts w:ascii="Arial" w:eastAsia="Times New Roman" w:hAnsi="Arial" w:cs="Arial"/>
                <w:lang w:eastAsia="ru-RU"/>
              </w:rPr>
              <w:t>, с акцентом или диалектом;</w:t>
            </w:r>
          </w:p>
          <w:p w:rsidR="008A346E" w:rsidRPr="008A346E" w:rsidRDefault="008A346E" w:rsidP="008A346E">
            <w:pPr>
              <w:spacing w:before="30" w:after="30" w:line="240" w:lineRule="auto"/>
              <w:ind w:left="772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Symbol" w:eastAsia="Times New Roman" w:hAnsi="Symbol" w:cs="Times New Roman"/>
                <w:sz w:val="16"/>
                <w:szCs w:val="16"/>
                <w:lang w:eastAsia="ru-RU"/>
              </w:rPr>
              <w:t></w:t>
            </w:r>
            <w:r w:rsidRPr="008A346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8A346E">
              <w:rPr>
                <w:rFonts w:ascii="Arial" w:eastAsia="Times New Roman" w:hAnsi="Arial" w:cs="Arial"/>
                <w:lang w:eastAsia="ru-RU"/>
              </w:rPr>
              <w:t xml:space="preserve">манера речи: развязанная, с </w:t>
            </w:r>
            <w:proofErr w:type="gramStart"/>
            <w:r w:rsidRPr="008A346E">
              <w:rPr>
                <w:rFonts w:ascii="Arial" w:eastAsia="Times New Roman" w:hAnsi="Arial" w:cs="Arial"/>
                <w:lang w:eastAsia="ru-RU"/>
              </w:rPr>
              <w:t>издевкой</w:t>
            </w:r>
            <w:proofErr w:type="gramEnd"/>
            <w:r w:rsidRPr="008A346E">
              <w:rPr>
                <w:rFonts w:ascii="Arial" w:eastAsia="Times New Roman" w:hAnsi="Arial" w:cs="Arial"/>
                <w:lang w:eastAsia="ru-RU"/>
              </w:rPr>
              <w:t>, с нецензурными выражениями;</w:t>
            </w:r>
          </w:p>
          <w:p w:rsidR="008A346E" w:rsidRPr="008A346E" w:rsidRDefault="008A346E" w:rsidP="008A346E">
            <w:pPr>
              <w:spacing w:before="30" w:after="30" w:line="240" w:lineRule="auto"/>
              <w:ind w:left="772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Symbol" w:eastAsia="Times New Roman" w:hAnsi="Symbol" w:cs="Times New Roman"/>
                <w:sz w:val="16"/>
                <w:szCs w:val="16"/>
                <w:lang w:eastAsia="ru-RU"/>
              </w:rPr>
              <w:t></w:t>
            </w:r>
            <w:r w:rsidRPr="008A346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8A346E">
              <w:rPr>
                <w:rFonts w:ascii="Arial" w:eastAsia="Times New Roman" w:hAnsi="Arial" w:cs="Arial"/>
                <w:lang w:eastAsia="ru-RU"/>
              </w:rPr>
              <w:t xml:space="preserve">обязательно отметьте звуковой фон (шум автомашин или железнодорожного транспорта, звук телеаппаратуры, голоса, </w:t>
            </w:r>
            <w:proofErr w:type="gramStart"/>
            <w:r w:rsidRPr="008A346E">
              <w:rPr>
                <w:rFonts w:ascii="Arial" w:eastAsia="Times New Roman" w:hAnsi="Arial" w:cs="Arial"/>
                <w:lang w:eastAsia="ru-RU"/>
              </w:rPr>
              <w:t>другое</w:t>
            </w:r>
            <w:proofErr w:type="gramEnd"/>
            <w:r w:rsidRPr="008A346E">
              <w:rPr>
                <w:rFonts w:ascii="Arial" w:eastAsia="Times New Roman" w:hAnsi="Arial" w:cs="Arial"/>
                <w:lang w:eastAsia="ru-RU"/>
              </w:rPr>
              <w:t>);</w:t>
            </w:r>
          </w:p>
          <w:p w:rsidR="008A346E" w:rsidRPr="008A346E" w:rsidRDefault="008A346E" w:rsidP="008A346E">
            <w:pPr>
              <w:spacing w:before="30" w:after="30" w:line="240" w:lineRule="auto"/>
              <w:ind w:left="772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Symbol" w:eastAsia="Times New Roman" w:hAnsi="Symbol" w:cs="Times New Roman"/>
                <w:sz w:val="16"/>
                <w:szCs w:val="16"/>
                <w:lang w:eastAsia="ru-RU"/>
              </w:rPr>
              <w:t></w:t>
            </w:r>
            <w:r w:rsidRPr="008A346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8A346E">
              <w:rPr>
                <w:rFonts w:ascii="Arial" w:eastAsia="Times New Roman" w:hAnsi="Arial" w:cs="Arial"/>
                <w:lang w:eastAsia="ru-RU"/>
              </w:rPr>
              <w:t>отметьте характер звонка – городской или междугородний;</w:t>
            </w:r>
          </w:p>
          <w:p w:rsidR="008A346E" w:rsidRPr="008A346E" w:rsidRDefault="008A346E" w:rsidP="008A346E">
            <w:pPr>
              <w:spacing w:before="30" w:after="30" w:line="240" w:lineRule="auto"/>
              <w:ind w:left="772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Symbol" w:eastAsia="Times New Roman" w:hAnsi="Symbol" w:cs="Times New Roman"/>
                <w:sz w:val="16"/>
                <w:szCs w:val="16"/>
                <w:lang w:eastAsia="ru-RU"/>
              </w:rPr>
              <w:lastRenderedPageBreak/>
              <w:t></w:t>
            </w:r>
            <w:r w:rsidRPr="008A346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8A346E">
              <w:rPr>
                <w:rFonts w:ascii="Arial" w:eastAsia="Times New Roman" w:hAnsi="Arial" w:cs="Arial"/>
                <w:lang w:eastAsia="ru-RU"/>
              </w:rPr>
              <w:t>обязательно зафиксируйте точное время начало разговора и его продолжительность.</w:t>
            </w:r>
          </w:p>
          <w:p w:rsidR="008A346E" w:rsidRPr="008A346E" w:rsidRDefault="008A346E" w:rsidP="008A346E">
            <w:pPr>
              <w:spacing w:before="30" w:after="30" w:line="240" w:lineRule="auto"/>
              <w:ind w:left="75" w:firstLine="567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Arial" w:eastAsia="Times New Roman" w:hAnsi="Arial" w:cs="Arial"/>
                <w:lang w:eastAsia="ru-RU"/>
              </w:rPr>
              <w:t>Во время разговора желательно получить ответы на следующие вопросы:</w:t>
            </w:r>
          </w:p>
          <w:p w:rsidR="008A346E" w:rsidRPr="008A346E" w:rsidRDefault="008A346E" w:rsidP="008A346E">
            <w:pPr>
              <w:spacing w:before="30" w:after="30" w:line="240" w:lineRule="auto"/>
              <w:ind w:left="772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Symbol" w:eastAsia="Times New Roman" w:hAnsi="Symbol" w:cs="Times New Roman"/>
                <w:sz w:val="16"/>
                <w:szCs w:val="16"/>
                <w:lang w:eastAsia="ru-RU"/>
              </w:rPr>
              <w:t></w:t>
            </w:r>
            <w:r w:rsidRPr="008A346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8A346E">
              <w:rPr>
                <w:rFonts w:ascii="Arial" w:eastAsia="Times New Roman" w:hAnsi="Arial" w:cs="Arial"/>
                <w:lang w:eastAsia="ru-RU"/>
              </w:rPr>
              <w:t>Куда, кому, по какому телефону звонит этот человек?</w:t>
            </w:r>
          </w:p>
          <w:p w:rsidR="008A346E" w:rsidRPr="008A346E" w:rsidRDefault="008A346E" w:rsidP="008A346E">
            <w:pPr>
              <w:spacing w:before="30" w:after="30" w:line="240" w:lineRule="auto"/>
              <w:ind w:left="772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Symbol" w:eastAsia="Times New Roman" w:hAnsi="Symbol" w:cs="Times New Roman"/>
                <w:sz w:val="16"/>
                <w:szCs w:val="16"/>
                <w:lang w:eastAsia="ru-RU"/>
              </w:rPr>
              <w:t></w:t>
            </w:r>
            <w:r w:rsidRPr="008A346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8A346E">
              <w:rPr>
                <w:rFonts w:ascii="Arial" w:eastAsia="Times New Roman" w:hAnsi="Arial" w:cs="Arial"/>
                <w:lang w:eastAsia="ru-RU"/>
              </w:rPr>
              <w:t>Какие конкретные требования он (она) выдвигает?</w:t>
            </w:r>
          </w:p>
          <w:p w:rsidR="008A346E" w:rsidRPr="008A346E" w:rsidRDefault="008A346E" w:rsidP="008A346E">
            <w:pPr>
              <w:spacing w:before="30" w:after="30" w:line="240" w:lineRule="auto"/>
              <w:ind w:left="772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Symbol" w:eastAsia="Times New Roman" w:hAnsi="Symbol" w:cs="Times New Roman"/>
                <w:sz w:val="16"/>
                <w:szCs w:val="16"/>
                <w:lang w:eastAsia="ru-RU"/>
              </w:rPr>
              <w:t></w:t>
            </w:r>
            <w:r w:rsidRPr="008A346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8A346E">
              <w:rPr>
                <w:rFonts w:ascii="Arial" w:eastAsia="Times New Roman" w:hAnsi="Arial" w:cs="Arial"/>
                <w:lang w:eastAsia="ru-RU"/>
              </w:rPr>
              <w:t>Выдвигает требования он (она) лично, выступает в роли посредника, или представляет какую-то группу лиц?</w:t>
            </w:r>
          </w:p>
          <w:p w:rsidR="008A346E" w:rsidRPr="008A346E" w:rsidRDefault="008A346E" w:rsidP="008A346E">
            <w:pPr>
              <w:spacing w:before="30" w:after="30" w:line="240" w:lineRule="auto"/>
              <w:ind w:left="772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Symbol" w:eastAsia="Times New Roman" w:hAnsi="Symbol" w:cs="Times New Roman"/>
                <w:sz w:val="16"/>
                <w:szCs w:val="16"/>
                <w:lang w:eastAsia="ru-RU"/>
              </w:rPr>
              <w:t></w:t>
            </w:r>
            <w:r w:rsidRPr="008A346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8A346E">
              <w:rPr>
                <w:rFonts w:ascii="Arial" w:eastAsia="Times New Roman" w:hAnsi="Arial" w:cs="Arial"/>
                <w:lang w:eastAsia="ru-RU"/>
              </w:rPr>
              <w:t>На каких условиях он (она) или они согласны отказаться от задуманного?</w:t>
            </w:r>
          </w:p>
          <w:p w:rsidR="008A346E" w:rsidRPr="008A346E" w:rsidRDefault="008A346E" w:rsidP="008A346E">
            <w:pPr>
              <w:spacing w:before="30" w:after="30" w:line="240" w:lineRule="auto"/>
              <w:ind w:left="772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Symbol" w:eastAsia="Times New Roman" w:hAnsi="Symbol" w:cs="Times New Roman"/>
                <w:sz w:val="16"/>
                <w:szCs w:val="16"/>
                <w:lang w:eastAsia="ru-RU"/>
              </w:rPr>
              <w:t></w:t>
            </w:r>
            <w:r w:rsidRPr="008A346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8A346E">
              <w:rPr>
                <w:rFonts w:ascii="Arial" w:eastAsia="Times New Roman" w:hAnsi="Arial" w:cs="Arial"/>
                <w:lang w:eastAsia="ru-RU"/>
              </w:rPr>
              <w:t>Как и когда с ним (с ней) можно связаться?</w:t>
            </w:r>
          </w:p>
          <w:p w:rsidR="008A346E" w:rsidRPr="008A346E" w:rsidRDefault="008A346E" w:rsidP="008A346E">
            <w:pPr>
              <w:spacing w:before="30" w:after="30" w:line="240" w:lineRule="auto"/>
              <w:ind w:left="772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Symbol" w:eastAsia="Times New Roman" w:hAnsi="Symbol" w:cs="Times New Roman"/>
                <w:sz w:val="16"/>
                <w:szCs w:val="16"/>
                <w:lang w:eastAsia="ru-RU"/>
              </w:rPr>
              <w:t></w:t>
            </w:r>
            <w:r w:rsidRPr="008A346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8A346E">
              <w:rPr>
                <w:rFonts w:ascii="Arial" w:eastAsia="Times New Roman" w:hAnsi="Arial" w:cs="Arial"/>
                <w:lang w:eastAsia="ru-RU"/>
              </w:rPr>
              <w:t>Кому Вы можете или должны сообщить об этом звонке?</w:t>
            </w:r>
          </w:p>
          <w:p w:rsidR="008A346E" w:rsidRPr="008A346E" w:rsidRDefault="008A346E" w:rsidP="008A346E">
            <w:pPr>
              <w:spacing w:before="30" w:after="30" w:line="240" w:lineRule="auto"/>
              <w:ind w:left="75" w:firstLine="567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Arial" w:eastAsia="Times New Roman" w:hAnsi="Arial" w:cs="Arial"/>
                <w:lang w:eastAsia="ru-RU"/>
              </w:rPr>
              <w:t>Не бойтесь запугиваний преступников, по окончании разговора немедленно сообщите о нем в правоохранительные органы. Если есть опасения, что Ваш телефон прослушивают преступники – перезвоните с другого номера телефона. Практика работы показывает, что сокрытие факта подобных угроз значительно осложняет положение и способствует безнаказанному совершению преступления.</w:t>
            </w:r>
          </w:p>
          <w:p w:rsidR="008A346E" w:rsidRPr="008A346E" w:rsidRDefault="008A346E" w:rsidP="008A346E">
            <w:pPr>
              <w:spacing w:before="30" w:after="30" w:line="240" w:lineRule="auto"/>
              <w:ind w:left="75" w:firstLine="567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Arial" w:eastAsia="Times New Roman" w:hAnsi="Arial" w:cs="Arial"/>
                <w:lang w:eastAsia="ru-RU"/>
              </w:rPr>
              <w:t>Кроме угроз, выдвигаемых по телефону лично Вам, преступники могут использовать Ваш номер телефона для сообщения информации, которую Вы должны будете передать в правоохранительные органы. Например, на Ваш телефон поступает звонок, в котором неизвестные сообщает, что Ваш дом заминирован. При ведении разговора такого рода старайтесь следовать изложенным выше рекомендациям и получить максимально возможную информацию. По его окончании немедленно сообщите эту информацию в правоохранительные органы.</w:t>
            </w:r>
          </w:p>
          <w:p w:rsidR="008A346E" w:rsidRPr="008A346E" w:rsidRDefault="008A346E" w:rsidP="008A346E">
            <w:pPr>
              <w:spacing w:before="30" w:after="30" w:line="240" w:lineRule="auto"/>
              <w:ind w:left="75" w:firstLine="567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Arial" w:eastAsia="Times New Roman" w:hAnsi="Arial" w:cs="Arial"/>
                <w:b/>
                <w:bCs/>
                <w:lang w:eastAsia="ru-RU"/>
              </w:rPr>
              <w:t>Поступление угрозы в письменной форме</w:t>
            </w:r>
          </w:p>
          <w:p w:rsidR="008A346E" w:rsidRPr="008A346E" w:rsidRDefault="008A346E" w:rsidP="008A346E">
            <w:pPr>
              <w:spacing w:before="30" w:after="30" w:line="240" w:lineRule="auto"/>
              <w:ind w:left="7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Arial" w:eastAsia="Times New Roman" w:hAnsi="Arial" w:cs="Arial"/>
                <w:lang w:eastAsia="ru-RU"/>
              </w:rPr>
              <w:t> Угрозы в письменной форме могут поступить к Вам как по почтовому каналу, так и в результате обнаружения различного рода анонимных материалов (записок, надписей, информации записанной на дискете и т.п.)</w:t>
            </w:r>
          </w:p>
          <w:p w:rsidR="008A346E" w:rsidRPr="008A346E" w:rsidRDefault="008A346E" w:rsidP="008A346E">
            <w:pPr>
              <w:spacing w:before="30" w:after="30" w:line="240" w:lineRule="auto"/>
              <w:ind w:left="75" w:firstLine="567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Arial" w:eastAsia="Times New Roman" w:hAnsi="Arial" w:cs="Arial"/>
                <w:lang w:eastAsia="ru-RU"/>
              </w:rPr>
              <w:t>После получения такого документа обращайтесь с ним максимально осторожно.</w:t>
            </w:r>
          </w:p>
          <w:p w:rsidR="008A346E" w:rsidRPr="008A346E" w:rsidRDefault="008A346E" w:rsidP="008A346E">
            <w:pPr>
              <w:spacing w:before="30" w:after="30" w:line="240" w:lineRule="auto"/>
              <w:ind w:left="75" w:firstLine="567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Arial" w:eastAsia="Times New Roman" w:hAnsi="Arial" w:cs="Arial"/>
                <w:lang w:eastAsia="ru-RU"/>
              </w:rPr>
              <w:t>Не мните документ, не делайте на нем пометок. По возможности, уберите его в чистый, плотно закрываемый полиэтиленовый пакет и поместите в отдельную жесткую папку.</w:t>
            </w:r>
          </w:p>
          <w:p w:rsidR="008A346E" w:rsidRPr="008A346E" w:rsidRDefault="008A346E" w:rsidP="008A346E">
            <w:pPr>
              <w:spacing w:before="30" w:after="30" w:line="240" w:lineRule="auto"/>
              <w:ind w:left="75" w:firstLine="567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Arial" w:eastAsia="Times New Roman" w:hAnsi="Arial" w:cs="Arial"/>
                <w:lang w:eastAsia="ru-RU"/>
              </w:rPr>
              <w:t>Если документ поступил в конверте, его вскрытие производите только с левой или правой стороны, аккуратно отрезая кромки ножницами.</w:t>
            </w:r>
          </w:p>
          <w:p w:rsidR="008A346E" w:rsidRPr="008A346E" w:rsidRDefault="008A346E" w:rsidP="008A346E">
            <w:pPr>
              <w:spacing w:before="30" w:after="30" w:line="240" w:lineRule="auto"/>
              <w:ind w:left="75" w:firstLine="567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Arial" w:eastAsia="Times New Roman" w:hAnsi="Arial" w:cs="Arial"/>
                <w:lang w:eastAsia="ru-RU"/>
              </w:rPr>
              <w:t>Сохраняйте все: сам документ с текстом, любые вложения, конверт и упаковку, ничего не выбрасывайте.</w:t>
            </w:r>
          </w:p>
          <w:p w:rsidR="008A346E" w:rsidRPr="008A346E" w:rsidRDefault="008A346E" w:rsidP="008A346E">
            <w:pPr>
              <w:spacing w:before="30" w:after="30" w:line="240" w:lineRule="auto"/>
              <w:ind w:left="75" w:firstLine="567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Arial" w:eastAsia="Times New Roman" w:hAnsi="Arial" w:cs="Arial"/>
                <w:lang w:eastAsia="ru-RU"/>
              </w:rPr>
              <w:t>Не расширяйте круг лиц, знакомившихся с содержимым документа.</w:t>
            </w:r>
          </w:p>
          <w:p w:rsidR="008A346E" w:rsidRPr="008A346E" w:rsidRDefault="008A346E" w:rsidP="008A346E">
            <w:pPr>
              <w:spacing w:before="30" w:after="30" w:line="240" w:lineRule="auto"/>
              <w:ind w:left="75" w:firstLine="567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Arial" w:eastAsia="Times New Roman" w:hAnsi="Arial" w:cs="Arial"/>
                <w:lang w:eastAsia="ru-RU"/>
              </w:rPr>
              <w:t>Все это поможет правоохранительным органам при проведении последующих криминалистических исследований.</w:t>
            </w:r>
          </w:p>
          <w:p w:rsidR="008A346E" w:rsidRPr="008A346E" w:rsidRDefault="008A346E" w:rsidP="008A346E">
            <w:pPr>
              <w:spacing w:before="30" w:after="30" w:line="240" w:lineRule="auto"/>
              <w:ind w:left="75" w:firstLine="567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 Захват в заложники</w:t>
            </w:r>
          </w:p>
          <w:p w:rsidR="008A346E" w:rsidRPr="008A346E" w:rsidRDefault="008A346E" w:rsidP="008A346E">
            <w:pPr>
              <w:spacing w:before="30" w:after="30" w:line="240" w:lineRule="auto"/>
              <w:ind w:left="75" w:firstLine="567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Arial" w:eastAsia="Times New Roman" w:hAnsi="Arial" w:cs="Arial"/>
                <w:lang w:eastAsia="ru-RU"/>
              </w:rPr>
              <w:t>Любой человек по стечению обстоятельств может оказаться в качестве заложника у преступников. При этом они могут добиваться достижения политических целей, получения выкупа и т.п.</w:t>
            </w:r>
          </w:p>
          <w:p w:rsidR="008A346E" w:rsidRPr="008A346E" w:rsidRDefault="008A346E" w:rsidP="008A346E">
            <w:pPr>
              <w:spacing w:before="30" w:after="30" w:line="240" w:lineRule="auto"/>
              <w:ind w:left="75" w:firstLine="567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Arial" w:eastAsia="Times New Roman" w:hAnsi="Arial" w:cs="Arial"/>
                <w:lang w:eastAsia="ru-RU"/>
              </w:rPr>
              <w:t>Во всех случаях Ваша жизнь становиться предметом торга для террористов. Захват может произойти в транспорте, в учреждении, на улице, в квартире.</w:t>
            </w:r>
          </w:p>
          <w:p w:rsidR="008A346E" w:rsidRPr="008A346E" w:rsidRDefault="008A346E" w:rsidP="008A346E">
            <w:pPr>
              <w:spacing w:before="30" w:after="30" w:line="240" w:lineRule="auto"/>
              <w:ind w:left="75" w:firstLine="567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Arial" w:eastAsia="Times New Roman" w:hAnsi="Arial" w:cs="Arial"/>
                <w:lang w:eastAsia="ru-RU"/>
              </w:rPr>
              <w:t>Если Вы оказались в заложниках, рекомендуем придерживаться следующих правил поведения:</w:t>
            </w:r>
          </w:p>
          <w:p w:rsidR="008A346E" w:rsidRPr="008A346E" w:rsidRDefault="008A346E" w:rsidP="008A346E">
            <w:pPr>
              <w:spacing w:before="30" w:after="30" w:line="240" w:lineRule="auto"/>
              <w:ind w:left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Symbol" w:eastAsia="Times New Roman" w:hAnsi="Symbol" w:cs="Times New Roman"/>
                <w:sz w:val="16"/>
                <w:szCs w:val="16"/>
                <w:lang w:eastAsia="ru-RU"/>
              </w:rPr>
              <w:t></w:t>
            </w:r>
            <w:r w:rsidRPr="008A346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8A346E">
              <w:rPr>
                <w:rFonts w:ascii="Arial" w:eastAsia="Times New Roman" w:hAnsi="Arial" w:cs="Arial"/>
                <w:lang w:eastAsia="ru-RU"/>
              </w:rPr>
              <w:t>основное правило: не допускайте действий, которые могут спровоцировать нападающих к применению оружия и привести к человеческим жертвам;</w:t>
            </w:r>
          </w:p>
          <w:p w:rsidR="008A346E" w:rsidRPr="008A346E" w:rsidRDefault="008A346E" w:rsidP="008A346E">
            <w:pPr>
              <w:spacing w:before="30" w:after="30" w:line="240" w:lineRule="auto"/>
              <w:ind w:left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Symbol" w:eastAsia="Times New Roman" w:hAnsi="Symbol" w:cs="Times New Roman"/>
                <w:sz w:val="16"/>
                <w:szCs w:val="16"/>
                <w:lang w:eastAsia="ru-RU"/>
              </w:rPr>
              <w:t></w:t>
            </w:r>
            <w:r w:rsidRPr="008A346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8A346E">
              <w:rPr>
                <w:rFonts w:ascii="Arial" w:eastAsia="Times New Roman" w:hAnsi="Arial" w:cs="Arial"/>
                <w:lang w:eastAsia="ru-RU"/>
              </w:rPr>
              <w:t>переносите лишения, оскорбления и унижения. Не смотрите в глаза преступникам, не ведите себя вызывающе;</w:t>
            </w:r>
          </w:p>
          <w:p w:rsidR="008A346E" w:rsidRPr="008A346E" w:rsidRDefault="008A346E" w:rsidP="008A346E">
            <w:pPr>
              <w:spacing w:before="30" w:after="30" w:line="240" w:lineRule="auto"/>
              <w:ind w:left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Symbol" w:eastAsia="Times New Roman" w:hAnsi="Symbol" w:cs="Times New Roman"/>
                <w:sz w:val="16"/>
                <w:szCs w:val="16"/>
                <w:lang w:eastAsia="ru-RU"/>
              </w:rPr>
              <w:t></w:t>
            </w:r>
            <w:r w:rsidRPr="008A346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8A346E">
              <w:rPr>
                <w:rFonts w:ascii="Arial" w:eastAsia="Times New Roman" w:hAnsi="Arial" w:cs="Arial"/>
                <w:lang w:eastAsia="ru-RU"/>
              </w:rPr>
              <w:t>при необходимости выполняйте требования преступников, не противоречьте им, не рискуйте жизнью окружающих и совей собственной. Старайтесь не допускать истерик и паники;</w:t>
            </w:r>
          </w:p>
          <w:p w:rsidR="008A346E" w:rsidRPr="008A346E" w:rsidRDefault="008A346E" w:rsidP="008A346E">
            <w:pPr>
              <w:spacing w:before="30" w:after="30" w:line="240" w:lineRule="auto"/>
              <w:ind w:left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Symbol" w:eastAsia="Times New Roman" w:hAnsi="Symbol" w:cs="Times New Roman"/>
                <w:sz w:val="16"/>
                <w:szCs w:val="16"/>
                <w:lang w:eastAsia="ru-RU"/>
              </w:rPr>
              <w:t></w:t>
            </w:r>
            <w:r w:rsidRPr="008A346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8A346E">
              <w:rPr>
                <w:rFonts w:ascii="Arial" w:eastAsia="Times New Roman" w:hAnsi="Arial" w:cs="Arial"/>
                <w:lang w:eastAsia="ru-RU"/>
              </w:rPr>
              <w:t xml:space="preserve">на совершение любых действий (сесть, встать, попить, сходить в туалет), </w:t>
            </w:r>
            <w:r w:rsidRPr="008A346E">
              <w:rPr>
                <w:rFonts w:ascii="Arial" w:eastAsia="Times New Roman" w:hAnsi="Arial" w:cs="Arial"/>
                <w:lang w:eastAsia="ru-RU"/>
              </w:rPr>
              <w:lastRenderedPageBreak/>
              <w:t>спрашивайте разрешение;</w:t>
            </w:r>
          </w:p>
          <w:p w:rsidR="008A346E" w:rsidRPr="008A346E" w:rsidRDefault="008A346E" w:rsidP="008A346E">
            <w:pPr>
              <w:spacing w:before="30" w:after="30" w:line="240" w:lineRule="auto"/>
              <w:ind w:left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Symbol" w:eastAsia="Times New Roman" w:hAnsi="Symbol" w:cs="Times New Roman"/>
                <w:sz w:val="16"/>
                <w:szCs w:val="16"/>
                <w:lang w:eastAsia="ru-RU"/>
              </w:rPr>
              <w:t></w:t>
            </w:r>
            <w:r w:rsidRPr="008A346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8A346E">
              <w:rPr>
                <w:rFonts w:ascii="Arial" w:eastAsia="Times New Roman" w:hAnsi="Arial" w:cs="Arial"/>
                <w:lang w:eastAsia="ru-RU"/>
              </w:rPr>
              <w:t>если вы ранены, постарайтесь не двигаться, этим вы сократите потерю крови.</w:t>
            </w:r>
          </w:p>
          <w:p w:rsidR="008A346E" w:rsidRPr="008A346E" w:rsidRDefault="008A346E" w:rsidP="008A346E">
            <w:pPr>
              <w:spacing w:before="30" w:after="30" w:line="240" w:lineRule="auto"/>
              <w:ind w:left="75" w:firstLine="567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Arial" w:eastAsia="Times New Roman" w:hAnsi="Arial" w:cs="Arial"/>
                <w:lang w:eastAsia="ru-RU"/>
              </w:rPr>
              <w:t> </w:t>
            </w:r>
          </w:p>
          <w:p w:rsidR="008A346E" w:rsidRPr="008A346E" w:rsidRDefault="008A346E" w:rsidP="008A346E">
            <w:pPr>
              <w:spacing w:before="30" w:after="30" w:line="240" w:lineRule="auto"/>
              <w:ind w:left="75" w:firstLine="567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Arial" w:eastAsia="Times New Roman" w:hAnsi="Arial" w:cs="Arial"/>
                <w:b/>
                <w:bCs/>
                <w:lang w:eastAsia="ru-RU"/>
              </w:rPr>
              <w:t>ПОМНИТЕ:</w:t>
            </w:r>
            <w:r w:rsidRPr="008A346E">
              <w:rPr>
                <w:rFonts w:ascii="Arial" w:eastAsia="Times New Roman" w:hAnsi="Arial" w:cs="Arial"/>
                <w:lang w:eastAsia="ru-RU"/>
              </w:rPr>
              <w:t> ваша цель - остаться в живых.</w:t>
            </w:r>
          </w:p>
          <w:p w:rsidR="008A346E" w:rsidRPr="008A346E" w:rsidRDefault="008A346E" w:rsidP="008A346E">
            <w:pPr>
              <w:spacing w:before="30" w:after="30" w:line="240" w:lineRule="auto"/>
              <w:ind w:left="75" w:firstLine="567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Arial" w:eastAsia="Times New Roman" w:hAnsi="Arial" w:cs="Arial"/>
                <w:lang w:eastAsia="ru-RU"/>
              </w:rPr>
              <w:t>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т.п.</w:t>
            </w:r>
          </w:p>
          <w:p w:rsidR="008A346E" w:rsidRPr="008A346E" w:rsidRDefault="008A346E" w:rsidP="008A346E">
            <w:pPr>
              <w:spacing w:before="30" w:after="30" w:line="240" w:lineRule="auto"/>
              <w:ind w:left="75" w:firstLine="567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Arial" w:eastAsia="Times New Roman" w:hAnsi="Arial" w:cs="Arial"/>
                <w:lang w:eastAsia="ru-RU"/>
              </w:rPr>
              <w:t>Помните, что, получив сообщение о вашем захвате, спецслужбы уже начали действовать и примут все необходимые действия по вашему освобождению.</w:t>
            </w:r>
          </w:p>
          <w:p w:rsidR="008A346E" w:rsidRPr="008A346E" w:rsidRDefault="008A346E" w:rsidP="008A346E">
            <w:pPr>
              <w:spacing w:before="30" w:after="30" w:line="240" w:lineRule="auto"/>
              <w:ind w:left="75" w:firstLine="567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Arial" w:eastAsia="Times New Roman" w:hAnsi="Arial" w:cs="Arial"/>
                <w:lang w:eastAsia="ru-RU"/>
              </w:rPr>
              <w:t>Во время проведения спецслужбами операции по вашему освобождению неукоснительно соблюдайте следующие требования:</w:t>
            </w:r>
          </w:p>
          <w:p w:rsidR="008A346E" w:rsidRPr="008A346E" w:rsidRDefault="008A346E" w:rsidP="008A346E">
            <w:pPr>
              <w:spacing w:before="30" w:after="30" w:line="240" w:lineRule="auto"/>
              <w:ind w:left="772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Symbol" w:eastAsia="Times New Roman" w:hAnsi="Symbol" w:cs="Times New Roman"/>
                <w:sz w:val="16"/>
                <w:szCs w:val="16"/>
                <w:lang w:eastAsia="ru-RU"/>
              </w:rPr>
              <w:t></w:t>
            </w:r>
            <w:r w:rsidRPr="008A346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8A346E">
              <w:rPr>
                <w:rFonts w:ascii="Arial" w:eastAsia="Times New Roman" w:hAnsi="Arial" w:cs="Arial"/>
                <w:lang w:eastAsia="ru-RU"/>
              </w:rPr>
              <w:t>лежите на полу лицом вниз, голову закройте руками и не двигайтесь;</w:t>
            </w:r>
          </w:p>
          <w:p w:rsidR="008A346E" w:rsidRPr="008A346E" w:rsidRDefault="008A346E" w:rsidP="008A346E">
            <w:pPr>
              <w:spacing w:before="30" w:after="30" w:line="240" w:lineRule="auto"/>
              <w:ind w:left="772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Symbol" w:eastAsia="Times New Roman" w:hAnsi="Symbol" w:cs="Times New Roman"/>
                <w:sz w:val="16"/>
                <w:szCs w:val="16"/>
                <w:lang w:eastAsia="ru-RU"/>
              </w:rPr>
              <w:t></w:t>
            </w:r>
            <w:r w:rsidRPr="008A346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8A346E">
              <w:rPr>
                <w:rFonts w:ascii="Arial" w:eastAsia="Times New Roman" w:hAnsi="Arial" w:cs="Arial"/>
                <w:lang w:eastAsia="ru-RU"/>
              </w:rPr>
              <w:t>ни в коем случае не бегите навстречу сотрудникам спецслужб или от них, так как они могут принять вас за преступника;</w:t>
            </w:r>
          </w:p>
          <w:p w:rsidR="008A346E" w:rsidRPr="008A346E" w:rsidRDefault="008A346E" w:rsidP="008A346E">
            <w:pPr>
              <w:spacing w:before="30" w:after="30" w:line="240" w:lineRule="auto"/>
              <w:ind w:left="772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Symbol" w:eastAsia="Times New Roman" w:hAnsi="Symbol" w:cs="Times New Roman"/>
                <w:sz w:val="16"/>
                <w:szCs w:val="16"/>
                <w:lang w:eastAsia="ru-RU"/>
              </w:rPr>
              <w:t></w:t>
            </w:r>
            <w:r w:rsidRPr="008A346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8A346E">
              <w:rPr>
                <w:rFonts w:ascii="Arial" w:eastAsia="Times New Roman" w:hAnsi="Arial" w:cs="Arial"/>
                <w:lang w:eastAsia="ru-RU"/>
              </w:rPr>
              <w:t>если есть возможность, держитесь подальше от проемов дверей и окон.</w:t>
            </w:r>
          </w:p>
          <w:p w:rsidR="008A346E" w:rsidRPr="008A346E" w:rsidRDefault="008A346E" w:rsidP="008A346E">
            <w:pPr>
              <w:spacing w:before="30" w:after="30" w:line="240" w:lineRule="auto"/>
              <w:ind w:left="75" w:firstLine="567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Arial" w:eastAsia="Times New Roman" w:hAnsi="Arial" w:cs="Arial"/>
                <w:lang w:eastAsia="ru-RU"/>
              </w:rPr>
              <w:t>Вы можете оказаться в ситуации, когда вам станет известно о готовящемся или совершенном преступлении. Возможно, кто-то знает о готовящемся преступлении против Вас.</w:t>
            </w:r>
          </w:p>
          <w:p w:rsidR="008A346E" w:rsidRPr="008A346E" w:rsidRDefault="008A346E" w:rsidP="008A346E">
            <w:pPr>
              <w:spacing w:before="30" w:after="30" w:line="240" w:lineRule="auto"/>
              <w:ind w:left="75" w:firstLine="567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Arial" w:eastAsia="Times New Roman" w:hAnsi="Arial" w:cs="Arial"/>
                <w:b/>
                <w:bCs/>
                <w:lang w:eastAsia="ru-RU"/>
              </w:rPr>
              <w:t>ПОМНИТЕ:</w:t>
            </w:r>
            <w:r w:rsidRPr="008A346E">
              <w:rPr>
                <w:rFonts w:ascii="Arial" w:eastAsia="Times New Roman" w:hAnsi="Arial" w:cs="Arial"/>
                <w:lang w:eastAsia="ru-RU"/>
              </w:rPr>
              <w:t> как поведете себя Вы, так поведут себя и другие!</w:t>
            </w:r>
          </w:p>
        </w:tc>
      </w:tr>
      <w:tr w:rsidR="008A346E" w:rsidRPr="008A346E" w:rsidTr="008A346E">
        <w:trPr>
          <w:tblCellSpacing w:w="0" w:type="dxa"/>
        </w:trPr>
        <w:tc>
          <w:tcPr>
            <w:tcW w:w="0" w:type="auto"/>
            <w:gridSpan w:val="3"/>
            <w:shd w:val="clear" w:color="auto" w:fill="FFFFFF"/>
            <w:hideMark/>
          </w:tcPr>
          <w:p w:rsidR="008A346E" w:rsidRPr="008A346E" w:rsidRDefault="008A346E" w:rsidP="008A346E">
            <w:pPr>
              <w:spacing w:before="30" w:after="30" w:line="240" w:lineRule="auto"/>
              <w:ind w:left="7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lastRenderedPageBreak/>
              <w:t>     </w:t>
            </w:r>
            <w:r w:rsidRPr="008A346E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  </w:t>
            </w:r>
            <w:r w:rsidRPr="008A346E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  7 апреля были проведены беседы с воспитанниками отделения прыжков в воду на тему «Действия при угрозе и осуществлении террористических актов».</w:t>
            </w:r>
          </w:p>
          <w:p w:rsidR="008A346E" w:rsidRPr="008A346E" w:rsidRDefault="008A346E" w:rsidP="008A346E">
            <w:pPr>
              <w:spacing w:before="30" w:after="30" w:line="240" w:lineRule="auto"/>
              <w:ind w:left="7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 xml:space="preserve">          Присутствовали воспитанники тренеров-преподавателей Пирожкова Ю.В., Харламова А.Е., </w:t>
            </w:r>
            <w:proofErr w:type="spellStart"/>
            <w:r w:rsidRPr="008A346E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Янковицкого</w:t>
            </w:r>
            <w:proofErr w:type="spellEnd"/>
            <w:r w:rsidRPr="008A346E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 xml:space="preserve"> А.В., </w:t>
            </w:r>
            <w:proofErr w:type="spellStart"/>
            <w:r w:rsidRPr="008A346E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Бибикина</w:t>
            </w:r>
            <w:proofErr w:type="spellEnd"/>
            <w:r w:rsidRPr="008A346E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 xml:space="preserve"> Е.В.</w:t>
            </w:r>
          </w:p>
          <w:p w:rsidR="008A346E" w:rsidRPr="008A346E" w:rsidRDefault="008A346E" w:rsidP="008A346E">
            <w:pPr>
              <w:spacing w:before="30" w:after="30" w:line="240" w:lineRule="auto"/>
              <w:ind w:left="7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            В беседе были даны разъяснения, что необходимо делать при обнаружении подозрительного бесхозного предмета. Особое внимание уделено тому, что предмет категорически нельзя трогать, вскрывать или передвигать; как можно быстрее отойти от предмета и отвести людей на безопасное расстояние.</w:t>
            </w:r>
          </w:p>
          <w:p w:rsidR="008A346E" w:rsidRPr="008A346E" w:rsidRDefault="008A346E" w:rsidP="008A346E">
            <w:pPr>
              <w:spacing w:before="30" w:after="30" w:line="240" w:lineRule="auto"/>
              <w:ind w:left="7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           Действия при захвате в заложники. Основное правило не допускать действий, которые могут принудить нападающих применить оружие и привести к человеческим жертвам; при необходимости выполнять приказы преступников, не кричать, не паниковать, не пытаться бежать или оказывать сопротивление; при необходимости каких либо действий спрашивать разрешение.</w:t>
            </w:r>
          </w:p>
          <w:p w:rsidR="008A346E" w:rsidRPr="008A346E" w:rsidRDefault="008A346E" w:rsidP="008A346E">
            <w:pPr>
              <w:spacing w:before="30" w:after="30" w:line="240" w:lineRule="auto"/>
              <w:ind w:left="7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A346E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            </w:t>
            </w:r>
            <w:proofErr w:type="gramStart"/>
            <w:r w:rsidRPr="008A346E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Занимающиеся внимательно прослушали материал, активно участвовали в дискуссии, отвечали на вопросы. </w:t>
            </w:r>
            <w:proofErr w:type="gramEnd"/>
          </w:p>
        </w:tc>
      </w:tr>
      <w:tr w:rsidR="008A346E" w:rsidRPr="008A346E" w:rsidTr="008A346E">
        <w:trPr>
          <w:tblCellSpacing w:w="0" w:type="dxa"/>
        </w:trPr>
        <w:tc>
          <w:tcPr>
            <w:tcW w:w="1650" w:type="pct"/>
            <w:shd w:val="clear" w:color="auto" w:fill="FFFFFF"/>
            <w:vAlign w:val="bottom"/>
            <w:hideMark/>
          </w:tcPr>
          <w:tbl>
            <w:tblPr>
              <w:tblW w:w="0" w:type="auto"/>
              <w:jc w:val="center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710"/>
            </w:tblGrid>
            <w:tr w:rsidR="008A346E" w:rsidRPr="008A346E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single" w:sz="6" w:space="0" w:color="AAAAAA"/>
                  </w:tcBorders>
                  <w:shd w:val="clear" w:color="auto" w:fill="465479"/>
                  <w:vAlign w:val="center"/>
                  <w:hideMark/>
                </w:tcPr>
                <w:p w:rsidR="008A346E" w:rsidRPr="008A346E" w:rsidRDefault="008A346E" w:rsidP="008A346E">
                  <w:pPr>
                    <w:spacing w:before="30" w:after="30" w:line="240" w:lineRule="auto"/>
                    <w:ind w:left="30" w:right="3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color w:val="465479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952500" cy="685800"/>
                        <wp:effectExtent l="0" t="0" r="0" b="0"/>
                        <wp:docPr id="20" name="Рисунок 20" descr="Изображение">
                          <a:hlinkClick xmlns:a="http://schemas.openxmlformats.org/drawingml/2006/main" r:id="rId6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Изображение">
                                  <a:hlinkClick r:id="rId6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685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A346E" w:rsidRPr="008A346E" w:rsidRDefault="008A346E" w:rsidP="008A346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pct"/>
            <w:shd w:val="clear" w:color="auto" w:fill="FFFFFF"/>
            <w:vAlign w:val="bottom"/>
            <w:hideMark/>
          </w:tcPr>
          <w:tbl>
            <w:tblPr>
              <w:tblW w:w="0" w:type="auto"/>
              <w:jc w:val="center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710"/>
            </w:tblGrid>
            <w:tr w:rsidR="008A346E" w:rsidRPr="008A346E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single" w:sz="6" w:space="0" w:color="AAAAAA"/>
                  </w:tcBorders>
                  <w:shd w:val="clear" w:color="auto" w:fill="465479"/>
                  <w:vAlign w:val="center"/>
                  <w:hideMark/>
                </w:tcPr>
                <w:p w:rsidR="008A346E" w:rsidRPr="008A346E" w:rsidRDefault="008A346E" w:rsidP="008A346E">
                  <w:pPr>
                    <w:spacing w:before="30" w:after="30" w:line="240" w:lineRule="auto"/>
                    <w:ind w:left="30" w:right="3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color w:val="465479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952500" cy="609600"/>
                        <wp:effectExtent l="0" t="0" r="0" b="0"/>
                        <wp:docPr id="19" name="Рисунок 19" descr="Изображение">
                          <a:hlinkClick xmlns:a="http://schemas.openxmlformats.org/drawingml/2006/main" r:id="rId8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 descr="Изображение">
                                  <a:hlinkClick r:id="rId8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A346E" w:rsidRPr="008A346E" w:rsidRDefault="008A346E" w:rsidP="008A346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pct"/>
            <w:shd w:val="clear" w:color="auto" w:fill="FFFFFF"/>
            <w:vAlign w:val="bottom"/>
            <w:hideMark/>
          </w:tcPr>
          <w:tbl>
            <w:tblPr>
              <w:tblW w:w="0" w:type="auto"/>
              <w:jc w:val="center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710"/>
            </w:tblGrid>
            <w:tr w:rsidR="008A346E" w:rsidRPr="008A346E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single" w:sz="6" w:space="0" w:color="AAAAAA"/>
                  </w:tcBorders>
                  <w:shd w:val="clear" w:color="auto" w:fill="465479"/>
                  <w:vAlign w:val="center"/>
                  <w:hideMark/>
                </w:tcPr>
                <w:p w:rsidR="008A346E" w:rsidRPr="008A346E" w:rsidRDefault="008A346E" w:rsidP="008A346E">
                  <w:pPr>
                    <w:spacing w:before="30" w:after="30" w:line="240" w:lineRule="auto"/>
                    <w:ind w:left="30" w:right="3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color w:val="465479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952500" cy="714375"/>
                        <wp:effectExtent l="0" t="0" r="0" b="9525"/>
                        <wp:docPr id="18" name="Рисунок 18" descr="Изображение">
                          <a:hlinkClick xmlns:a="http://schemas.openxmlformats.org/drawingml/2006/main" r:id="rId10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 descr="Изображение">
                                  <a:hlinkClick r:id="rId10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714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A346E" w:rsidRPr="008A346E" w:rsidRDefault="008A346E" w:rsidP="008A346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8A346E" w:rsidRPr="008A346E" w:rsidTr="008A346E">
        <w:trPr>
          <w:tblCellSpacing w:w="0" w:type="dxa"/>
        </w:trPr>
        <w:tc>
          <w:tcPr>
            <w:tcW w:w="1650" w:type="pct"/>
            <w:shd w:val="clear" w:color="auto" w:fill="FFFFFF"/>
            <w:vAlign w:val="bottom"/>
            <w:hideMark/>
          </w:tcPr>
          <w:tbl>
            <w:tblPr>
              <w:tblW w:w="0" w:type="auto"/>
              <w:jc w:val="center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710"/>
            </w:tblGrid>
            <w:tr w:rsidR="008A346E" w:rsidRPr="008A346E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single" w:sz="6" w:space="0" w:color="AAAAAA"/>
                  </w:tcBorders>
                  <w:shd w:val="clear" w:color="auto" w:fill="465479"/>
                  <w:vAlign w:val="center"/>
                  <w:hideMark/>
                </w:tcPr>
                <w:p w:rsidR="008A346E" w:rsidRPr="008A346E" w:rsidRDefault="008A346E" w:rsidP="008A346E">
                  <w:pPr>
                    <w:spacing w:before="30" w:after="30" w:line="240" w:lineRule="auto"/>
                    <w:ind w:left="30" w:right="3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color w:val="465479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952500" cy="714375"/>
                        <wp:effectExtent l="0" t="0" r="0" b="9525"/>
                        <wp:docPr id="17" name="Рисунок 17" descr="Изображение">
                          <a:hlinkClick xmlns:a="http://schemas.openxmlformats.org/drawingml/2006/main" r:id="rId12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 descr="Изображение">
                                  <a:hlinkClick r:id="rId12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714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A346E" w:rsidRPr="008A346E" w:rsidRDefault="008A346E" w:rsidP="008A346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pct"/>
            <w:shd w:val="clear" w:color="auto" w:fill="FFFFFF"/>
            <w:vAlign w:val="bottom"/>
            <w:hideMark/>
          </w:tcPr>
          <w:tbl>
            <w:tblPr>
              <w:tblW w:w="0" w:type="auto"/>
              <w:jc w:val="center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710"/>
            </w:tblGrid>
            <w:tr w:rsidR="008A346E" w:rsidRPr="008A346E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single" w:sz="6" w:space="0" w:color="AAAAAA"/>
                  </w:tcBorders>
                  <w:shd w:val="clear" w:color="auto" w:fill="465479"/>
                  <w:vAlign w:val="center"/>
                  <w:hideMark/>
                </w:tcPr>
                <w:p w:rsidR="008A346E" w:rsidRPr="008A346E" w:rsidRDefault="008A346E" w:rsidP="008A346E">
                  <w:pPr>
                    <w:spacing w:before="30" w:after="30" w:line="240" w:lineRule="auto"/>
                    <w:ind w:left="30" w:right="3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color w:val="465479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952500" cy="742950"/>
                        <wp:effectExtent l="0" t="0" r="0" b="0"/>
                        <wp:docPr id="16" name="Рисунок 16" descr="Изображение">
                          <a:hlinkClick xmlns:a="http://schemas.openxmlformats.org/drawingml/2006/main" r:id="rId1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 descr="Изображение">
                                  <a:hlinkClick r:id="rId1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742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A346E" w:rsidRPr="008A346E" w:rsidRDefault="008A346E" w:rsidP="008A346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pct"/>
            <w:shd w:val="clear" w:color="auto" w:fill="FFFFFF"/>
            <w:vAlign w:val="bottom"/>
            <w:hideMark/>
          </w:tcPr>
          <w:tbl>
            <w:tblPr>
              <w:tblW w:w="0" w:type="auto"/>
              <w:jc w:val="center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710"/>
            </w:tblGrid>
            <w:tr w:rsidR="008A346E" w:rsidRPr="008A346E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single" w:sz="6" w:space="0" w:color="AAAAAA"/>
                  </w:tcBorders>
                  <w:shd w:val="clear" w:color="auto" w:fill="465479"/>
                  <w:vAlign w:val="center"/>
                  <w:hideMark/>
                </w:tcPr>
                <w:p w:rsidR="008A346E" w:rsidRPr="008A346E" w:rsidRDefault="008A346E" w:rsidP="008A346E">
                  <w:pPr>
                    <w:spacing w:before="30" w:after="30" w:line="240" w:lineRule="auto"/>
                    <w:ind w:left="30" w:right="3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color w:val="465479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952500" cy="647700"/>
                        <wp:effectExtent l="0" t="0" r="0" b="0"/>
                        <wp:docPr id="15" name="Рисунок 15" descr="Изображение">
                          <a:hlinkClick xmlns:a="http://schemas.openxmlformats.org/drawingml/2006/main" r:id="rId16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 descr="Изображение">
                                  <a:hlinkClick r:id="rId16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647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A346E" w:rsidRPr="008A346E" w:rsidRDefault="008A346E" w:rsidP="008A346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:rsidR="009332E4" w:rsidRPr="008A346E" w:rsidRDefault="009332E4" w:rsidP="008A346E"/>
    <w:sectPr w:rsidR="009332E4" w:rsidRPr="008A3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46E"/>
    <w:rsid w:val="008A346E"/>
    <w:rsid w:val="00933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unhideWhenUsed/>
    <w:rsid w:val="008A3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A34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A346E"/>
    <w:rPr>
      <w:b/>
      <w:bCs/>
    </w:rPr>
  </w:style>
  <w:style w:type="paragraph" w:styleId="a4">
    <w:name w:val="Normal (Web)"/>
    <w:basedOn w:val="a"/>
    <w:uiPriority w:val="99"/>
    <w:unhideWhenUsed/>
    <w:rsid w:val="008A3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A346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A3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34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unhideWhenUsed/>
    <w:rsid w:val="008A3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A34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A346E"/>
    <w:rPr>
      <w:b/>
      <w:bCs/>
    </w:rPr>
  </w:style>
  <w:style w:type="paragraph" w:styleId="a4">
    <w:name w:val="Normal (Web)"/>
    <w:basedOn w:val="a"/>
    <w:uiPriority w:val="99"/>
    <w:unhideWhenUsed/>
    <w:rsid w:val="008A3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A346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A3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34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0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aterschool7.edusite.ru/images/p108_p109_img_8558-mal.jpg" TargetMode="Externa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://waterschool7.edusite.ru/images/p108_p109_img_8568-aml.jpg" TargetMode="External"/><Relationship Id="rId17" Type="http://schemas.openxmlformats.org/officeDocument/2006/relationships/image" Target="media/image7.jpeg"/><Relationship Id="rId2" Type="http://schemas.microsoft.com/office/2007/relationships/stylesWithEffects" Target="stylesWithEffects.xml"/><Relationship Id="rId16" Type="http://schemas.openxmlformats.org/officeDocument/2006/relationships/hyperlink" Target="http://waterschool7.edusite.ru/images/p108_p109_img_8555-mal.jpg" TargetMode="External"/><Relationship Id="rId1" Type="http://schemas.openxmlformats.org/officeDocument/2006/relationships/styles" Target="styles.xml"/><Relationship Id="rId6" Type="http://schemas.openxmlformats.org/officeDocument/2006/relationships/hyperlink" Target="http://waterschool7.edusite.ru/images/p108_p108_img_8557-mal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://waterschool7.edusite.ru/images/p108_p108_img_8553-mal.jp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waterschool7.edusite.ru/images/p108_p109_img_8556-mal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1471</Words>
  <Characters>8387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1</cp:revision>
  <dcterms:created xsi:type="dcterms:W3CDTF">2018-01-27T16:27:00Z</dcterms:created>
  <dcterms:modified xsi:type="dcterms:W3CDTF">2018-01-27T16:29:00Z</dcterms:modified>
</cp:coreProperties>
</file>